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39DE" w14:textId="77777777" w:rsidR="00FA5505" w:rsidRDefault="00FA5505" w:rsidP="00B21731">
      <w:pPr>
        <w:tabs>
          <w:tab w:val="left" w:pos="6870"/>
          <w:tab w:val="left" w:pos="6900"/>
        </w:tabs>
        <w:jc w:val="center"/>
      </w:pPr>
    </w:p>
    <w:p w14:paraId="3A0B62BA" w14:textId="51D7D2C9" w:rsidR="00CE7F9E" w:rsidRDefault="008467BA" w:rsidP="00B21731">
      <w:pPr>
        <w:tabs>
          <w:tab w:val="left" w:pos="6870"/>
          <w:tab w:val="left" w:pos="6900"/>
        </w:tabs>
        <w:jc w:val="center"/>
      </w:pPr>
      <w:r>
        <w:rPr>
          <w:noProof/>
          <w:lang w:eastAsia="lt-LT"/>
        </w:rPr>
        <w:drawing>
          <wp:inline distT="0" distB="0" distL="0" distR="0" wp14:anchorId="1099D2E0" wp14:editId="27B6760B">
            <wp:extent cx="504825" cy="609600"/>
            <wp:effectExtent l="0" t="0" r="9525" b="0"/>
            <wp:docPr id="1" name="Paveikslėlis 1" descr="Mazeikiu herbas po derinimo su Heraldikos komisija 201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eikiu herbas po derinimo su Heraldikos komisija 2011_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EF314" w14:textId="77777777" w:rsidR="00FA5505" w:rsidRDefault="00FA5505" w:rsidP="009B6309">
      <w:pPr>
        <w:keepNext/>
        <w:jc w:val="center"/>
        <w:outlineLvl w:val="0"/>
        <w:rPr>
          <w:b/>
          <w:bCs/>
          <w:caps/>
          <w:color w:val="000000" w:themeColor="text1"/>
          <w:sz w:val="28"/>
          <w:szCs w:val="28"/>
        </w:rPr>
      </w:pPr>
    </w:p>
    <w:p w14:paraId="5CF1C0BD" w14:textId="51B1D255" w:rsidR="009B6309" w:rsidRPr="00892D29" w:rsidRDefault="009B6309" w:rsidP="009B6309">
      <w:pPr>
        <w:keepNext/>
        <w:jc w:val="center"/>
        <w:outlineLvl w:val="0"/>
        <w:rPr>
          <w:b/>
          <w:bCs/>
          <w:caps/>
          <w:color w:val="000000" w:themeColor="text1"/>
          <w:sz w:val="28"/>
          <w:szCs w:val="28"/>
        </w:rPr>
      </w:pPr>
      <w:r w:rsidRPr="00892D29">
        <w:rPr>
          <w:b/>
          <w:bCs/>
          <w:caps/>
          <w:color w:val="000000" w:themeColor="text1"/>
          <w:sz w:val="28"/>
          <w:szCs w:val="28"/>
        </w:rPr>
        <w:t xml:space="preserve">Mažeikių rajono savivaldybės </w:t>
      </w:r>
    </w:p>
    <w:p w14:paraId="4C93A61F" w14:textId="562323F9" w:rsidR="009B6309" w:rsidRPr="00892D29" w:rsidRDefault="009B6309" w:rsidP="009B6309">
      <w:pPr>
        <w:keepNext/>
        <w:jc w:val="center"/>
        <w:outlineLvl w:val="0"/>
        <w:rPr>
          <w:b/>
          <w:bCs/>
          <w:caps/>
          <w:color w:val="000000" w:themeColor="text1"/>
          <w:sz w:val="28"/>
          <w:szCs w:val="28"/>
        </w:rPr>
      </w:pPr>
      <w:r w:rsidRPr="00892D29">
        <w:rPr>
          <w:b/>
          <w:bCs/>
          <w:caps/>
          <w:color w:val="000000" w:themeColor="text1"/>
          <w:sz w:val="28"/>
          <w:szCs w:val="28"/>
        </w:rPr>
        <w:t>administraCIJOS DIREKTORIUS</w:t>
      </w:r>
    </w:p>
    <w:p w14:paraId="61D7514F" w14:textId="77777777" w:rsidR="00CE7F9E" w:rsidRPr="00892D29" w:rsidRDefault="00CE7F9E" w:rsidP="00CE7F9E">
      <w:pPr>
        <w:jc w:val="center"/>
        <w:rPr>
          <w:color w:val="000000" w:themeColor="text1"/>
        </w:rPr>
      </w:pPr>
    </w:p>
    <w:p w14:paraId="0223F7D6" w14:textId="77777777" w:rsidR="006A03C2" w:rsidRPr="00892D29" w:rsidRDefault="006A03C2" w:rsidP="006A03C2">
      <w:pPr>
        <w:jc w:val="center"/>
        <w:rPr>
          <w:b/>
          <w:bCs/>
          <w:color w:val="000000" w:themeColor="text1"/>
          <w:sz w:val="28"/>
          <w:szCs w:val="28"/>
        </w:rPr>
      </w:pPr>
      <w:r w:rsidRPr="00892D29">
        <w:rPr>
          <w:b/>
          <w:bCs/>
          <w:color w:val="000000" w:themeColor="text1"/>
          <w:sz w:val="28"/>
          <w:szCs w:val="28"/>
        </w:rPr>
        <w:t>ĮSAKYMAS</w:t>
      </w:r>
    </w:p>
    <w:p w14:paraId="38E7792D" w14:textId="1A5F48C2" w:rsidR="006A03C2" w:rsidRPr="00892D29" w:rsidRDefault="001D200A" w:rsidP="0003691E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DĖL MAŽEIKIŲ RAJONO SAVIVALDYBĖS ADMINISTRACIJOS DIREKTORIAUS 2024 M. BALANDŽIO 3 D. ĮSAKYMO NR. (2.1. E) A1-387 „</w:t>
      </w:r>
      <w:r w:rsidR="006A03C2" w:rsidRPr="00892D29">
        <w:rPr>
          <w:b/>
          <w:bCs/>
          <w:color w:val="000000" w:themeColor="text1"/>
          <w:sz w:val="28"/>
          <w:szCs w:val="28"/>
        </w:rPr>
        <w:t xml:space="preserve">DĖL </w:t>
      </w:r>
      <w:r w:rsidR="00785EE0" w:rsidRPr="00892D29">
        <w:rPr>
          <w:b/>
          <w:bCs/>
          <w:color w:val="000000" w:themeColor="text1"/>
          <w:sz w:val="28"/>
          <w:szCs w:val="28"/>
        </w:rPr>
        <w:t xml:space="preserve">UŽIMTUMO DIDINIMO PROGRAMOS ĮDARBINIMO LAIKINO POBŪDŽIO DARBAMS PRIEMONEI ĮGYVENDINTI DARBDAVIŲ SĄRAŠO PATVIRTINIMO BEI </w:t>
      </w:r>
      <w:r w:rsidR="0003691E" w:rsidRPr="00892D29">
        <w:rPr>
          <w:b/>
          <w:bCs/>
          <w:color w:val="000000" w:themeColor="text1"/>
          <w:sz w:val="28"/>
          <w:szCs w:val="28"/>
        </w:rPr>
        <w:t>LĖŠŲ SKYRIMO</w:t>
      </w:r>
      <w:r>
        <w:rPr>
          <w:b/>
          <w:bCs/>
          <w:color w:val="000000" w:themeColor="text1"/>
          <w:sz w:val="28"/>
          <w:szCs w:val="28"/>
        </w:rPr>
        <w:t>“ PAKEITIMO</w:t>
      </w:r>
    </w:p>
    <w:p w14:paraId="2320822D" w14:textId="77777777" w:rsidR="006A03C2" w:rsidRPr="00892D29" w:rsidRDefault="006A03C2" w:rsidP="006A03C2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12EC620" w14:textId="40D3FE54" w:rsidR="006A03C2" w:rsidRPr="00892D29" w:rsidRDefault="000D77AF" w:rsidP="006A03C2">
      <w:pPr>
        <w:jc w:val="center"/>
        <w:rPr>
          <w:color w:val="000000" w:themeColor="text1"/>
        </w:rPr>
      </w:pPr>
      <w:r w:rsidRPr="00892D29">
        <w:rPr>
          <w:color w:val="000000" w:themeColor="text1"/>
        </w:rPr>
        <w:t>202</w:t>
      </w:r>
      <w:r w:rsidR="007D6D93">
        <w:rPr>
          <w:color w:val="000000" w:themeColor="text1"/>
        </w:rPr>
        <w:t>4</w:t>
      </w:r>
      <w:r w:rsidR="006A03C2" w:rsidRPr="00892D29">
        <w:rPr>
          <w:color w:val="000000" w:themeColor="text1"/>
        </w:rPr>
        <w:t xml:space="preserve"> m.</w:t>
      </w:r>
      <w:r w:rsidR="00895174">
        <w:rPr>
          <w:color w:val="000000" w:themeColor="text1"/>
        </w:rPr>
        <w:t xml:space="preserve"> balandžio 3 </w:t>
      </w:r>
      <w:r w:rsidR="006A03C2" w:rsidRPr="00892D29">
        <w:rPr>
          <w:color w:val="000000" w:themeColor="text1"/>
        </w:rPr>
        <w:t>d. Nr.</w:t>
      </w:r>
      <w:r w:rsidR="00895174" w:rsidRPr="00895174">
        <w:rPr>
          <w:color w:val="000000" w:themeColor="text1"/>
        </w:rPr>
        <w:t xml:space="preserve"> </w:t>
      </w:r>
      <w:r w:rsidR="00895174">
        <w:t xml:space="preserve">(2.1. E) </w:t>
      </w:r>
      <w:r w:rsidR="00895174">
        <w:rPr>
          <w:color w:val="000000" w:themeColor="text1"/>
        </w:rPr>
        <w:t xml:space="preserve"> A1-</w:t>
      </w:r>
      <w:r w:rsidR="00895174">
        <w:t>3</w:t>
      </w:r>
      <w:r w:rsidR="00895174">
        <w:t>94</w:t>
      </w:r>
    </w:p>
    <w:p w14:paraId="6A7381EE" w14:textId="77777777" w:rsidR="00CE7F9E" w:rsidRPr="00892D29" w:rsidRDefault="006A03C2" w:rsidP="006A03C2">
      <w:pPr>
        <w:jc w:val="center"/>
        <w:rPr>
          <w:color w:val="000000" w:themeColor="text1"/>
        </w:rPr>
      </w:pPr>
      <w:r w:rsidRPr="00892D29">
        <w:rPr>
          <w:color w:val="000000" w:themeColor="text1"/>
        </w:rPr>
        <w:t>Mažeikiai</w:t>
      </w:r>
    </w:p>
    <w:p w14:paraId="6C4C6C2A" w14:textId="77777777" w:rsidR="006A03C2" w:rsidRPr="00892D29" w:rsidRDefault="006A03C2" w:rsidP="006A03C2">
      <w:pPr>
        <w:jc w:val="center"/>
        <w:rPr>
          <w:color w:val="000000" w:themeColor="text1"/>
        </w:rPr>
      </w:pPr>
    </w:p>
    <w:p w14:paraId="04A9BE72" w14:textId="619408C3" w:rsidR="001D200A" w:rsidRDefault="001D200A" w:rsidP="005827B5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Vadovaudamasi </w:t>
      </w:r>
      <w:r w:rsidRPr="00892D29">
        <w:rPr>
          <w:color w:val="000000" w:themeColor="text1"/>
        </w:rPr>
        <w:t xml:space="preserve">Lietuvos Respublikos vietos savivaldos įstatymo 34 straipsnio 6 dalies </w:t>
      </w:r>
      <w:r>
        <w:rPr>
          <w:color w:val="000000" w:themeColor="text1"/>
        </w:rPr>
        <w:t>2</w:t>
      </w:r>
      <w:r w:rsidRPr="00892D29">
        <w:rPr>
          <w:color w:val="000000" w:themeColor="text1"/>
        </w:rPr>
        <w:t xml:space="preserve"> punkt</w:t>
      </w:r>
      <w:r>
        <w:rPr>
          <w:color w:val="000000" w:themeColor="text1"/>
        </w:rPr>
        <w:t>u,</w:t>
      </w:r>
    </w:p>
    <w:p w14:paraId="1A90909B" w14:textId="5A153758" w:rsidR="001D200A" w:rsidRDefault="001D200A" w:rsidP="005827B5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p a k e i č i u Mažeikių rajono savivaldybės administracijos direktoriaus 2024 m. balandžio 3 d. įsakymo Nr. (2.1. E) A1-387 „Dėl Užimtumo </w:t>
      </w:r>
      <w:r w:rsidRPr="00C41C55">
        <w:rPr>
          <w:szCs w:val="20"/>
        </w:rPr>
        <w:t>didinimo programos įdarbinimo laikino pobūdžio darbams priemonei įgyvendinti darbdavių</w:t>
      </w:r>
      <w:r w:rsidRPr="00C41C55">
        <w:t xml:space="preserve"> sąraš</w:t>
      </w:r>
      <w:r>
        <w:t>o patvirtinimo bei lėšų skyrimo“ preambulę ir ją išdėstau taip:</w:t>
      </w:r>
    </w:p>
    <w:p w14:paraId="015265A7" w14:textId="336C97C7" w:rsidR="00F64ADF" w:rsidRDefault="001D200A" w:rsidP="001D200A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="006934DA" w:rsidRPr="00892D29">
        <w:rPr>
          <w:color w:val="000000" w:themeColor="text1"/>
        </w:rPr>
        <w:t>Vadovaudamas</w:t>
      </w:r>
      <w:r w:rsidR="005827B5" w:rsidRPr="00892D29">
        <w:rPr>
          <w:color w:val="000000" w:themeColor="text1"/>
        </w:rPr>
        <w:t>i</w:t>
      </w:r>
      <w:r w:rsidR="006934DA" w:rsidRPr="00892D29">
        <w:rPr>
          <w:color w:val="000000" w:themeColor="text1"/>
        </w:rPr>
        <w:t xml:space="preserve"> Lietuvos Respublikos vietos savivaldos įstatymo </w:t>
      </w:r>
      <w:r w:rsidR="002875AA" w:rsidRPr="00892D29">
        <w:rPr>
          <w:color w:val="000000" w:themeColor="text1"/>
        </w:rPr>
        <w:t>34</w:t>
      </w:r>
      <w:r w:rsidR="006934DA" w:rsidRPr="00892D29">
        <w:rPr>
          <w:color w:val="000000" w:themeColor="text1"/>
        </w:rPr>
        <w:t xml:space="preserve"> straipsnio </w:t>
      </w:r>
      <w:r w:rsidR="002875AA" w:rsidRPr="00892D29">
        <w:rPr>
          <w:color w:val="000000" w:themeColor="text1"/>
        </w:rPr>
        <w:t>6</w:t>
      </w:r>
      <w:r w:rsidR="006934DA" w:rsidRPr="00892D29">
        <w:rPr>
          <w:color w:val="000000" w:themeColor="text1"/>
        </w:rPr>
        <w:t xml:space="preserve"> dalies </w:t>
      </w:r>
      <w:r w:rsidR="002875AA" w:rsidRPr="00892D29">
        <w:rPr>
          <w:color w:val="000000" w:themeColor="text1"/>
        </w:rPr>
        <w:t>1</w:t>
      </w:r>
      <w:r w:rsidR="00476F9F">
        <w:rPr>
          <w:color w:val="000000" w:themeColor="text1"/>
        </w:rPr>
        <w:t>, 2</w:t>
      </w:r>
      <w:r w:rsidR="006934DA" w:rsidRPr="00892D29">
        <w:rPr>
          <w:color w:val="000000" w:themeColor="text1"/>
        </w:rPr>
        <w:t xml:space="preserve"> punkt</w:t>
      </w:r>
      <w:r w:rsidR="00476F9F">
        <w:rPr>
          <w:color w:val="000000" w:themeColor="text1"/>
        </w:rPr>
        <w:t>ais</w:t>
      </w:r>
      <w:r w:rsidR="006934DA" w:rsidRPr="00892D29">
        <w:rPr>
          <w:color w:val="000000" w:themeColor="text1"/>
        </w:rPr>
        <w:t xml:space="preserve">, Lietuvos Respublikos biudžeto sandaros įstatymo 5 straipsnio 1 dalies 1 punktu, </w:t>
      </w:r>
      <w:r w:rsidR="002002BD" w:rsidRPr="00892D29">
        <w:rPr>
          <w:color w:val="000000" w:themeColor="text1"/>
        </w:rPr>
        <w:t>Mažeikių rajono savivaldybės biudžeto sudarymo ir vykdymo taisyklių, patvirtintų Mažeikių rajono savivaldybės tarybos 20</w:t>
      </w:r>
      <w:r w:rsidR="00371E4C" w:rsidRPr="00892D29">
        <w:rPr>
          <w:color w:val="000000" w:themeColor="text1"/>
        </w:rPr>
        <w:t>23</w:t>
      </w:r>
      <w:r w:rsidR="002002BD" w:rsidRPr="00892D29">
        <w:rPr>
          <w:color w:val="000000" w:themeColor="text1"/>
        </w:rPr>
        <w:t xml:space="preserve"> m. </w:t>
      </w:r>
      <w:r w:rsidR="00371E4C" w:rsidRPr="00892D29">
        <w:rPr>
          <w:color w:val="000000" w:themeColor="text1"/>
        </w:rPr>
        <w:t>kovo 31</w:t>
      </w:r>
      <w:r w:rsidR="002002BD" w:rsidRPr="00892D29">
        <w:rPr>
          <w:color w:val="000000" w:themeColor="text1"/>
        </w:rPr>
        <w:t xml:space="preserve"> d. sprendim</w:t>
      </w:r>
      <w:r w:rsidR="00371E4C" w:rsidRPr="00892D29">
        <w:rPr>
          <w:color w:val="000000" w:themeColor="text1"/>
        </w:rPr>
        <w:t>u</w:t>
      </w:r>
      <w:r w:rsidR="002002BD" w:rsidRPr="00892D29">
        <w:rPr>
          <w:color w:val="000000" w:themeColor="text1"/>
        </w:rPr>
        <w:t xml:space="preserve"> Nr. T1-</w:t>
      </w:r>
      <w:r w:rsidR="00371E4C" w:rsidRPr="00892D29">
        <w:rPr>
          <w:color w:val="000000" w:themeColor="text1"/>
        </w:rPr>
        <w:t>64</w:t>
      </w:r>
      <w:r w:rsidR="002002BD" w:rsidRPr="00892D29">
        <w:rPr>
          <w:color w:val="000000" w:themeColor="text1"/>
        </w:rPr>
        <w:t xml:space="preserve"> „Dėl Mažeikių rajono savivaldybės biudžeto sudarymo ir vykdymo taisyklių patvirtinimo“, 5</w:t>
      </w:r>
      <w:r w:rsidR="00371E4C" w:rsidRPr="00892D29">
        <w:rPr>
          <w:color w:val="000000" w:themeColor="text1"/>
        </w:rPr>
        <w:t>7</w:t>
      </w:r>
      <w:r w:rsidR="002002BD" w:rsidRPr="00892D29">
        <w:rPr>
          <w:color w:val="000000" w:themeColor="text1"/>
        </w:rPr>
        <w:t xml:space="preserve"> punkt</w:t>
      </w:r>
      <w:r w:rsidR="00371E4C" w:rsidRPr="00892D29">
        <w:rPr>
          <w:color w:val="000000" w:themeColor="text1"/>
        </w:rPr>
        <w:t>u</w:t>
      </w:r>
      <w:r w:rsidR="002002BD" w:rsidRPr="00892D29">
        <w:rPr>
          <w:color w:val="000000" w:themeColor="text1"/>
        </w:rPr>
        <w:t xml:space="preserve">, </w:t>
      </w:r>
      <w:r w:rsidR="008B6C14" w:rsidRPr="00892D29">
        <w:rPr>
          <w:color w:val="000000" w:themeColor="text1"/>
        </w:rPr>
        <w:t>Mažeikių rajono savivaldybės tarybos 202</w:t>
      </w:r>
      <w:r w:rsidR="008B6C14">
        <w:rPr>
          <w:color w:val="000000" w:themeColor="text1"/>
        </w:rPr>
        <w:t>4</w:t>
      </w:r>
      <w:r w:rsidR="008B6C14" w:rsidRPr="00892D29">
        <w:rPr>
          <w:color w:val="000000" w:themeColor="text1"/>
        </w:rPr>
        <w:t xml:space="preserve"> m. </w:t>
      </w:r>
      <w:r w:rsidR="008B6C14">
        <w:rPr>
          <w:color w:val="000000" w:themeColor="text1"/>
        </w:rPr>
        <w:t>vasario</w:t>
      </w:r>
      <w:r w:rsidR="008B6C14" w:rsidRPr="00892D29">
        <w:rPr>
          <w:color w:val="000000" w:themeColor="text1"/>
        </w:rPr>
        <w:t xml:space="preserve"> </w:t>
      </w:r>
      <w:r w:rsidR="008B6C14">
        <w:rPr>
          <w:color w:val="000000" w:themeColor="text1"/>
        </w:rPr>
        <w:t>29</w:t>
      </w:r>
      <w:r w:rsidR="008B6C14" w:rsidRPr="00892D29">
        <w:rPr>
          <w:color w:val="000000" w:themeColor="text1"/>
        </w:rPr>
        <w:t xml:space="preserve"> d. sprendimu Nr. T1-</w:t>
      </w:r>
      <w:r w:rsidR="008B6C14">
        <w:rPr>
          <w:color w:val="000000" w:themeColor="text1"/>
        </w:rPr>
        <w:t>37</w:t>
      </w:r>
      <w:r w:rsidR="008B6C14" w:rsidRPr="00892D29">
        <w:rPr>
          <w:color w:val="000000" w:themeColor="text1"/>
        </w:rPr>
        <w:t xml:space="preserve"> „Dėl Mažeikių rajono savivaldybės 202</w:t>
      </w:r>
      <w:r w:rsidR="008B6C14">
        <w:rPr>
          <w:color w:val="000000" w:themeColor="text1"/>
        </w:rPr>
        <w:t>4</w:t>
      </w:r>
      <w:r w:rsidR="008B6C14" w:rsidRPr="00892D29">
        <w:rPr>
          <w:color w:val="000000" w:themeColor="text1"/>
        </w:rPr>
        <w:t xml:space="preserve"> metų biudžeto patvirtinimo“, </w:t>
      </w:r>
      <w:r w:rsidR="00F059ED" w:rsidRPr="00892D29">
        <w:rPr>
          <w:color w:val="000000" w:themeColor="text1"/>
        </w:rPr>
        <w:t>Mažeikių</w:t>
      </w:r>
      <w:r w:rsidR="00F059ED" w:rsidRPr="00892D29">
        <w:rPr>
          <w:color w:val="000000" w:themeColor="text1"/>
          <w:lang w:eastAsia="lt-LT"/>
        </w:rPr>
        <w:t xml:space="preserve"> rajono savivaldybės Užimtumo didinimo programos </w:t>
      </w:r>
      <w:r w:rsidR="00F059ED" w:rsidRPr="00892D29">
        <w:rPr>
          <w:rFonts w:eastAsia="Calibri"/>
          <w:color w:val="000000" w:themeColor="text1"/>
        </w:rPr>
        <w:t xml:space="preserve">įdarbinimo laikino pobūdžio darbams </w:t>
      </w:r>
      <w:r w:rsidR="00F059ED" w:rsidRPr="00892D29">
        <w:rPr>
          <w:color w:val="000000" w:themeColor="text1"/>
          <w:lang w:eastAsia="lt-LT"/>
        </w:rPr>
        <w:t>darbdavių atrankos tvarkos aprašo, patvirtinto Mažeikių rajono savivaldybės administracijos direktoriaus 202</w:t>
      </w:r>
      <w:r w:rsidR="00D02C88">
        <w:rPr>
          <w:color w:val="000000" w:themeColor="text1"/>
          <w:lang w:eastAsia="lt-LT"/>
        </w:rPr>
        <w:t>4 m. kovo 14 d.</w:t>
      </w:r>
      <w:r w:rsidR="00F059ED" w:rsidRPr="00892D29">
        <w:rPr>
          <w:color w:val="000000" w:themeColor="text1"/>
          <w:lang w:eastAsia="lt-LT"/>
        </w:rPr>
        <w:t xml:space="preserve"> įsakymu Nr. </w:t>
      </w:r>
      <w:r w:rsidR="00D02C88">
        <w:rPr>
          <w:color w:val="000000" w:themeColor="text1"/>
          <w:lang w:eastAsia="lt-LT"/>
        </w:rPr>
        <w:t xml:space="preserve">(2.1. E) </w:t>
      </w:r>
      <w:r w:rsidR="00F059ED" w:rsidRPr="00892D29">
        <w:rPr>
          <w:color w:val="000000" w:themeColor="text1"/>
          <w:lang w:eastAsia="lt-LT"/>
        </w:rPr>
        <w:t>A1-</w:t>
      </w:r>
      <w:r w:rsidR="00D02C88">
        <w:rPr>
          <w:color w:val="000000" w:themeColor="text1"/>
          <w:lang w:eastAsia="lt-LT"/>
        </w:rPr>
        <w:t>277</w:t>
      </w:r>
      <w:r w:rsidR="00F059ED" w:rsidRPr="00892D29">
        <w:rPr>
          <w:color w:val="000000" w:themeColor="text1"/>
          <w:lang w:eastAsia="lt-LT"/>
        </w:rPr>
        <w:t xml:space="preserve"> „Dėl </w:t>
      </w:r>
      <w:r w:rsidR="00F059ED" w:rsidRPr="00892D29">
        <w:rPr>
          <w:color w:val="000000" w:themeColor="text1"/>
        </w:rPr>
        <w:t xml:space="preserve">Mažeikių rajono savivaldybės Užimtumo didinimo programos įdarbinimo laikino pobūdžio darbams darbdavių atrankos tvarkos aprašo patvirtinimo“, 23 punktu, </w:t>
      </w:r>
      <w:r w:rsidR="00E83D29" w:rsidRPr="00892D29">
        <w:rPr>
          <w:color w:val="000000" w:themeColor="text1"/>
        </w:rPr>
        <w:t xml:space="preserve">atsižvelgdama į </w:t>
      </w:r>
      <w:r w:rsidR="00DC1D76" w:rsidRPr="00892D29">
        <w:rPr>
          <w:color w:val="000000" w:themeColor="text1"/>
        </w:rPr>
        <w:t>U</w:t>
      </w:r>
      <w:r w:rsidR="00E83D29" w:rsidRPr="00892D29">
        <w:rPr>
          <w:color w:val="000000" w:themeColor="text1"/>
          <w:szCs w:val="20"/>
        </w:rPr>
        <w:t xml:space="preserve">žimtumo didinimo programos </w:t>
      </w:r>
      <w:bookmarkStart w:id="0" w:name="_Hlk134603577"/>
      <w:r w:rsidR="00E83D29" w:rsidRPr="00892D29">
        <w:rPr>
          <w:color w:val="000000" w:themeColor="text1"/>
          <w:szCs w:val="20"/>
        </w:rPr>
        <w:t xml:space="preserve">įdarbinimo laikino pobūdžio darbams </w:t>
      </w:r>
      <w:bookmarkEnd w:id="0"/>
      <w:r w:rsidR="00E83D29" w:rsidRPr="00892D29">
        <w:rPr>
          <w:color w:val="000000" w:themeColor="text1"/>
          <w:szCs w:val="20"/>
        </w:rPr>
        <w:t>darbdavių atrankos komisijos</w:t>
      </w:r>
      <w:r w:rsidR="000D77AF" w:rsidRPr="00892D29">
        <w:rPr>
          <w:color w:val="000000" w:themeColor="text1"/>
        </w:rPr>
        <w:t xml:space="preserve"> 202</w:t>
      </w:r>
      <w:r w:rsidR="00D02C88">
        <w:rPr>
          <w:color w:val="000000" w:themeColor="text1"/>
        </w:rPr>
        <w:t>4</w:t>
      </w:r>
      <w:r w:rsidR="000D77AF" w:rsidRPr="00892D29">
        <w:rPr>
          <w:color w:val="000000" w:themeColor="text1"/>
        </w:rPr>
        <w:t xml:space="preserve"> m. </w:t>
      </w:r>
      <w:r w:rsidR="00D02C88">
        <w:rPr>
          <w:color w:val="000000" w:themeColor="text1"/>
        </w:rPr>
        <w:t>kovo</w:t>
      </w:r>
      <w:r w:rsidR="00160B12" w:rsidRPr="00892D29">
        <w:rPr>
          <w:color w:val="000000" w:themeColor="text1"/>
        </w:rPr>
        <w:t xml:space="preserve"> </w:t>
      </w:r>
      <w:r w:rsidR="00D02C88">
        <w:rPr>
          <w:color w:val="000000" w:themeColor="text1"/>
        </w:rPr>
        <w:t>28</w:t>
      </w:r>
      <w:r w:rsidR="00160B12" w:rsidRPr="00892D29">
        <w:rPr>
          <w:color w:val="000000" w:themeColor="text1"/>
        </w:rPr>
        <w:t xml:space="preserve"> </w:t>
      </w:r>
      <w:r w:rsidR="005827B5" w:rsidRPr="00892D29">
        <w:rPr>
          <w:color w:val="000000" w:themeColor="text1"/>
        </w:rPr>
        <w:t>d. protokolą Nr.</w:t>
      </w:r>
      <w:r w:rsidR="009B6309" w:rsidRPr="00892D29">
        <w:rPr>
          <w:color w:val="000000" w:themeColor="text1"/>
        </w:rPr>
        <w:t xml:space="preserve"> </w:t>
      </w:r>
      <w:r w:rsidR="00E83D29" w:rsidRPr="00892D29">
        <w:rPr>
          <w:color w:val="000000" w:themeColor="text1"/>
        </w:rPr>
        <w:t>ŪV5-</w:t>
      </w:r>
      <w:r w:rsidR="000D77AF" w:rsidRPr="00892D29">
        <w:rPr>
          <w:color w:val="000000" w:themeColor="text1"/>
        </w:rPr>
        <w:t>1</w:t>
      </w:r>
      <w:r w:rsidR="005827B5" w:rsidRPr="00892D29">
        <w:rPr>
          <w:color w:val="000000" w:themeColor="text1"/>
        </w:rPr>
        <w:t>:</w:t>
      </w:r>
      <w:r>
        <w:rPr>
          <w:color w:val="000000" w:themeColor="text1"/>
        </w:rPr>
        <w:t>“.</w:t>
      </w:r>
    </w:p>
    <w:p w14:paraId="02960383" w14:textId="77777777" w:rsidR="001D200A" w:rsidRPr="00892D29" w:rsidRDefault="001D200A" w:rsidP="001D200A">
      <w:pPr>
        <w:ind w:firstLine="851"/>
        <w:jc w:val="both"/>
        <w:rPr>
          <w:color w:val="000000" w:themeColor="text1"/>
        </w:rPr>
      </w:pPr>
    </w:p>
    <w:p w14:paraId="4A8CF56D" w14:textId="77777777" w:rsidR="009B6309" w:rsidRPr="00892D29" w:rsidRDefault="009B6309" w:rsidP="00CE7F9E">
      <w:pPr>
        <w:rPr>
          <w:color w:val="000000" w:themeColor="text1"/>
        </w:rPr>
      </w:pPr>
    </w:p>
    <w:p w14:paraId="57AC85E7" w14:textId="25707DCC" w:rsidR="000C60F1" w:rsidRPr="00B836C5" w:rsidRDefault="0084453C" w:rsidP="00883CFA">
      <w:pPr>
        <w:tabs>
          <w:tab w:val="right" w:pos="9638"/>
        </w:tabs>
      </w:pPr>
      <w:r w:rsidRPr="00892D29">
        <w:rPr>
          <w:color w:val="000000" w:themeColor="text1"/>
        </w:rPr>
        <w:t>Administracijos direktor</w:t>
      </w:r>
      <w:r w:rsidR="008E501C" w:rsidRPr="00892D29">
        <w:rPr>
          <w:color w:val="000000" w:themeColor="text1"/>
        </w:rPr>
        <w:t>ė</w:t>
      </w:r>
      <w:r w:rsidR="004770A8">
        <w:tab/>
      </w:r>
      <w:r w:rsidR="008E501C">
        <w:t>Jolanta Kekytė</w:t>
      </w:r>
    </w:p>
    <w:sectPr w:rsidR="000C60F1" w:rsidRPr="00B836C5" w:rsidSect="00BF2F5E">
      <w:headerReference w:type="default" r:id="rId8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9714" w14:textId="77777777" w:rsidR="00BF2F5E" w:rsidRDefault="00BF2F5E" w:rsidP="00B21731">
      <w:r>
        <w:separator/>
      </w:r>
    </w:p>
  </w:endnote>
  <w:endnote w:type="continuationSeparator" w:id="0">
    <w:p w14:paraId="08EAA70C" w14:textId="77777777" w:rsidR="00BF2F5E" w:rsidRDefault="00BF2F5E" w:rsidP="00B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7715" w14:textId="77777777" w:rsidR="00BF2F5E" w:rsidRDefault="00BF2F5E" w:rsidP="00B21731">
      <w:r>
        <w:separator/>
      </w:r>
    </w:p>
  </w:footnote>
  <w:footnote w:type="continuationSeparator" w:id="0">
    <w:p w14:paraId="2FBAA64F" w14:textId="77777777" w:rsidR="00BF2F5E" w:rsidRDefault="00BF2F5E" w:rsidP="00B2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948537"/>
      <w:docPartObj>
        <w:docPartGallery w:val="Page Numbers (Top of Page)"/>
        <w:docPartUnique/>
      </w:docPartObj>
    </w:sdtPr>
    <w:sdtContent>
      <w:p w14:paraId="6BA99085" w14:textId="136E2C03" w:rsidR="007A3C0A" w:rsidRDefault="007A3C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AB83D" w14:textId="77777777" w:rsidR="00A40DDE" w:rsidRPr="00A40DDE" w:rsidRDefault="00A40DDE" w:rsidP="00A40DD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195"/>
    <w:multiLevelType w:val="multilevel"/>
    <w:tmpl w:val="249AA88C"/>
    <w:lvl w:ilvl="0">
      <w:start w:val="2"/>
      <w:numFmt w:val="decimal"/>
      <w:lvlText w:val="%1"/>
      <w:lvlJc w:val="left"/>
      <w:pPr>
        <w:ind w:left="420" w:hanging="420"/>
      </w:pPr>
      <w:rPr>
        <w:rFonts w:eastAsia="Arial Unicode MS" w:hint="default"/>
      </w:rPr>
    </w:lvl>
    <w:lvl w:ilvl="1">
      <w:start w:val="11"/>
      <w:numFmt w:val="decimal"/>
      <w:lvlText w:val="%1.%2"/>
      <w:lvlJc w:val="left"/>
      <w:pPr>
        <w:ind w:left="1631" w:hanging="42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eastAsia="Arial Unicode MS" w:hint="default"/>
      </w:rPr>
    </w:lvl>
  </w:abstractNum>
  <w:abstractNum w:abstractNumId="1" w15:restartNumberingAfterBreak="0">
    <w:nsid w:val="28F20E52"/>
    <w:multiLevelType w:val="hybridMultilevel"/>
    <w:tmpl w:val="9014C04E"/>
    <w:lvl w:ilvl="0" w:tplc="461AAA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5E77F1E"/>
    <w:multiLevelType w:val="hybridMultilevel"/>
    <w:tmpl w:val="9134127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37A7D"/>
    <w:multiLevelType w:val="multilevel"/>
    <w:tmpl w:val="F376A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6AF05006"/>
    <w:multiLevelType w:val="multilevel"/>
    <w:tmpl w:val="F376A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1761295471">
    <w:abstractNumId w:val="4"/>
  </w:num>
  <w:num w:numId="2" w16cid:durableId="1675722183">
    <w:abstractNumId w:val="3"/>
  </w:num>
  <w:num w:numId="3" w16cid:durableId="2136023726">
    <w:abstractNumId w:val="2"/>
  </w:num>
  <w:num w:numId="4" w16cid:durableId="421726422">
    <w:abstractNumId w:val="1"/>
  </w:num>
  <w:num w:numId="5" w16cid:durableId="98450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9E"/>
    <w:rsid w:val="0003691E"/>
    <w:rsid w:val="00037E7A"/>
    <w:rsid w:val="00053BB8"/>
    <w:rsid w:val="00057663"/>
    <w:rsid w:val="00071436"/>
    <w:rsid w:val="0007307C"/>
    <w:rsid w:val="00083387"/>
    <w:rsid w:val="00097328"/>
    <w:rsid w:val="000A672E"/>
    <w:rsid w:val="000B592E"/>
    <w:rsid w:val="000C60F1"/>
    <w:rsid w:val="000D77AF"/>
    <w:rsid w:val="000E5965"/>
    <w:rsid w:val="000F4907"/>
    <w:rsid w:val="000F6A05"/>
    <w:rsid w:val="001260D3"/>
    <w:rsid w:val="0013710F"/>
    <w:rsid w:val="00142A94"/>
    <w:rsid w:val="00160B12"/>
    <w:rsid w:val="00167ED3"/>
    <w:rsid w:val="00173380"/>
    <w:rsid w:val="00193E17"/>
    <w:rsid w:val="001D200A"/>
    <w:rsid w:val="001D377D"/>
    <w:rsid w:val="001D41BA"/>
    <w:rsid w:val="001D5C43"/>
    <w:rsid w:val="001E5714"/>
    <w:rsid w:val="001F253F"/>
    <w:rsid w:val="001F4F48"/>
    <w:rsid w:val="002002BD"/>
    <w:rsid w:val="00203088"/>
    <w:rsid w:val="002228F4"/>
    <w:rsid w:val="00241A7E"/>
    <w:rsid w:val="0024423D"/>
    <w:rsid w:val="002651AD"/>
    <w:rsid w:val="00272F01"/>
    <w:rsid w:val="002875AA"/>
    <w:rsid w:val="00294922"/>
    <w:rsid w:val="002A7DA4"/>
    <w:rsid w:val="002C3047"/>
    <w:rsid w:val="002E2A18"/>
    <w:rsid w:val="002E3E12"/>
    <w:rsid w:val="002F7088"/>
    <w:rsid w:val="003105C2"/>
    <w:rsid w:val="00311D05"/>
    <w:rsid w:val="00317E6C"/>
    <w:rsid w:val="0032377B"/>
    <w:rsid w:val="00326860"/>
    <w:rsid w:val="0036428C"/>
    <w:rsid w:val="0036545C"/>
    <w:rsid w:val="00371E4C"/>
    <w:rsid w:val="00394225"/>
    <w:rsid w:val="00394A63"/>
    <w:rsid w:val="00394F56"/>
    <w:rsid w:val="003A0889"/>
    <w:rsid w:val="003A505E"/>
    <w:rsid w:val="003B1DF5"/>
    <w:rsid w:val="003D5BD6"/>
    <w:rsid w:val="003D7096"/>
    <w:rsid w:val="003E756C"/>
    <w:rsid w:val="003F0C2D"/>
    <w:rsid w:val="003F3B28"/>
    <w:rsid w:val="00402CC8"/>
    <w:rsid w:val="004064E7"/>
    <w:rsid w:val="00410470"/>
    <w:rsid w:val="00422217"/>
    <w:rsid w:val="00431EB7"/>
    <w:rsid w:val="00447CF9"/>
    <w:rsid w:val="00452FDE"/>
    <w:rsid w:val="00472983"/>
    <w:rsid w:val="00476733"/>
    <w:rsid w:val="00476F9F"/>
    <w:rsid w:val="004770A8"/>
    <w:rsid w:val="0049432E"/>
    <w:rsid w:val="004A2D05"/>
    <w:rsid w:val="004A72D0"/>
    <w:rsid w:val="004B027B"/>
    <w:rsid w:val="004E2186"/>
    <w:rsid w:val="00504C2F"/>
    <w:rsid w:val="00517F07"/>
    <w:rsid w:val="00533E7F"/>
    <w:rsid w:val="005413E5"/>
    <w:rsid w:val="0054191A"/>
    <w:rsid w:val="005453BE"/>
    <w:rsid w:val="00551760"/>
    <w:rsid w:val="00552D09"/>
    <w:rsid w:val="00553DDD"/>
    <w:rsid w:val="005540BE"/>
    <w:rsid w:val="005704E8"/>
    <w:rsid w:val="005827B5"/>
    <w:rsid w:val="005A1716"/>
    <w:rsid w:val="005A4978"/>
    <w:rsid w:val="005C106C"/>
    <w:rsid w:val="005C71C8"/>
    <w:rsid w:val="005D2744"/>
    <w:rsid w:val="005F63F4"/>
    <w:rsid w:val="0060459A"/>
    <w:rsid w:val="006103CD"/>
    <w:rsid w:val="00617EF9"/>
    <w:rsid w:val="00620D89"/>
    <w:rsid w:val="00650F3D"/>
    <w:rsid w:val="00653C8D"/>
    <w:rsid w:val="00670825"/>
    <w:rsid w:val="00685F77"/>
    <w:rsid w:val="006865BD"/>
    <w:rsid w:val="006934DA"/>
    <w:rsid w:val="006A03C2"/>
    <w:rsid w:val="006A29EC"/>
    <w:rsid w:val="006A4D4C"/>
    <w:rsid w:val="006B24F4"/>
    <w:rsid w:val="006D770C"/>
    <w:rsid w:val="006E3064"/>
    <w:rsid w:val="006E5368"/>
    <w:rsid w:val="00700164"/>
    <w:rsid w:val="0070725D"/>
    <w:rsid w:val="007240E4"/>
    <w:rsid w:val="0072722A"/>
    <w:rsid w:val="00734B67"/>
    <w:rsid w:val="0073675E"/>
    <w:rsid w:val="007404B0"/>
    <w:rsid w:val="00750A43"/>
    <w:rsid w:val="00753280"/>
    <w:rsid w:val="00760901"/>
    <w:rsid w:val="00763D61"/>
    <w:rsid w:val="007728DB"/>
    <w:rsid w:val="00785EE0"/>
    <w:rsid w:val="007A188A"/>
    <w:rsid w:val="007A3C0A"/>
    <w:rsid w:val="007B703A"/>
    <w:rsid w:val="007C3980"/>
    <w:rsid w:val="007C4A79"/>
    <w:rsid w:val="007D5A34"/>
    <w:rsid w:val="007D6D93"/>
    <w:rsid w:val="007E1CC5"/>
    <w:rsid w:val="0080191F"/>
    <w:rsid w:val="00805D51"/>
    <w:rsid w:val="008109C5"/>
    <w:rsid w:val="00825AAB"/>
    <w:rsid w:val="00834618"/>
    <w:rsid w:val="00843316"/>
    <w:rsid w:val="0084453C"/>
    <w:rsid w:val="008467BA"/>
    <w:rsid w:val="00854597"/>
    <w:rsid w:val="008557EA"/>
    <w:rsid w:val="0086312D"/>
    <w:rsid w:val="00883CFA"/>
    <w:rsid w:val="008901E0"/>
    <w:rsid w:val="00892D29"/>
    <w:rsid w:val="00895174"/>
    <w:rsid w:val="0089564F"/>
    <w:rsid w:val="008B14E1"/>
    <w:rsid w:val="008B6C14"/>
    <w:rsid w:val="008E501C"/>
    <w:rsid w:val="00900F1E"/>
    <w:rsid w:val="00906BF6"/>
    <w:rsid w:val="00913F63"/>
    <w:rsid w:val="009160DC"/>
    <w:rsid w:val="009201D9"/>
    <w:rsid w:val="00932693"/>
    <w:rsid w:val="00960057"/>
    <w:rsid w:val="00984EF9"/>
    <w:rsid w:val="009902A2"/>
    <w:rsid w:val="009B0583"/>
    <w:rsid w:val="009B5EAC"/>
    <w:rsid w:val="009B6309"/>
    <w:rsid w:val="009C6D9A"/>
    <w:rsid w:val="009E1A47"/>
    <w:rsid w:val="00A0294A"/>
    <w:rsid w:val="00A04425"/>
    <w:rsid w:val="00A07FEC"/>
    <w:rsid w:val="00A20CF2"/>
    <w:rsid w:val="00A22925"/>
    <w:rsid w:val="00A26513"/>
    <w:rsid w:val="00A317AB"/>
    <w:rsid w:val="00A40DDE"/>
    <w:rsid w:val="00A44A0B"/>
    <w:rsid w:val="00A463FB"/>
    <w:rsid w:val="00A473FA"/>
    <w:rsid w:val="00A6194D"/>
    <w:rsid w:val="00A76107"/>
    <w:rsid w:val="00AB1037"/>
    <w:rsid w:val="00AB1E97"/>
    <w:rsid w:val="00AC5E0F"/>
    <w:rsid w:val="00AD2248"/>
    <w:rsid w:val="00AF5CC2"/>
    <w:rsid w:val="00B13E25"/>
    <w:rsid w:val="00B15E0A"/>
    <w:rsid w:val="00B21731"/>
    <w:rsid w:val="00B2185C"/>
    <w:rsid w:val="00B21875"/>
    <w:rsid w:val="00B836C5"/>
    <w:rsid w:val="00B94DD0"/>
    <w:rsid w:val="00BB2372"/>
    <w:rsid w:val="00BB4D3A"/>
    <w:rsid w:val="00BB5FB0"/>
    <w:rsid w:val="00BC06E6"/>
    <w:rsid w:val="00BE4BD1"/>
    <w:rsid w:val="00BF2F5E"/>
    <w:rsid w:val="00C02ACF"/>
    <w:rsid w:val="00C07F6E"/>
    <w:rsid w:val="00C1043A"/>
    <w:rsid w:val="00C231BD"/>
    <w:rsid w:val="00C40B00"/>
    <w:rsid w:val="00C41C55"/>
    <w:rsid w:val="00C567DC"/>
    <w:rsid w:val="00C62BCD"/>
    <w:rsid w:val="00C65FC3"/>
    <w:rsid w:val="00C802F4"/>
    <w:rsid w:val="00C87F59"/>
    <w:rsid w:val="00C91FFB"/>
    <w:rsid w:val="00CB4975"/>
    <w:rsid w:val="00CC39B5"/>
    <w:rsid w:val="00CC6F18"/>
    <w:rsid w:val="00CD40D7"/>
    <w:rsid w:val="00CE0AF0"/>
    <w:rsid w:val="00CE7F9E"/>
    <w:rsid w:val="00CF095B"/>
    <w:rsid w:val="00CF0D2F"/>
    <w:rsid w:val="00CF2B31"/>
    <w:rsid w:val="00CF3160"/>
    <w:rsid w:val="00CF7323"/>
    <w:rsid w:val="00CF778A"/>
    <w:rsid w:val="00D02C88"/>
    <w:rsid w:val="00D0421F"/>
    <w:rsid w:val="00D2384C"/>
    <w:rsid w:val="00D538ED"/>
    <w:rsid w:val="00D635E7"/>
    <w:rsid w:val="00D63B2C"/>
    <w:rsid w:val="00D674F6"/>
    <w:rsid w:val="00D67CE4"/>
    <w:rsid w:val="00D73D72"/>
    <w:rsid w:val="00D87657"/>
    <w:rsid w:val="00D87A2B"/>
    <w:rsid w:val="00D90092"/>
    <w:rsid w:val="00D90356"/>
    <w:rsid w:val="00D97D79"/>
    <w:rsid w:val="00DA254A"/>
    <w:rsid w:val="00DB3B2D"/>
    <w:rsid w:val="00DB6674"/>
    <w:rsid w:val="00DC1D76"/>
    <w:rsid w:val="00DC54AC"/>
    <w:rsid w:val="00DE4A10"/>
    <w:rsid w:val="00DE74A1"/>
    <w:rsid w:val="00E04C73"/>
    <w:rsid w:val="00E13344"/>
    <w:rsid w:val="00E35731"/>
    <w:rsid w:val="00E5367B"/>
    <w:rsid w:val="00E62664"/>
    <w:rsid w:val="00E720B8"/>
    <w:rsid w:val="00E75905"/>
    <w:rsid w:val="00E83D29"/>
    <w:rsid w:val="00E938DB"/>
    <w:rsid w:val="00EB015B"/>
    <w:rsid w:val="00EB38D3"/>
    <w:rsid w:val="00EB54D1"/>
    <w:rsid w:val="00EE4B3F"/>
    <w:rsid w:val="00F059ED"/>
    <w:rsid w:val="00F0796C"/>
    <w:rsid w:val="00F16640"/>
    <w:rsid w:val="00F21A0A"/>
    <w:rsid w:val="00F23A75"/>
    <w:rsid w:val="00F25FB9"/>
    <w:rsid w:val="00F35735"/>
    <w:rsid w:val="00F35DFF"/>
    <w:rsid w:val="00F642F0"/>
    <w:rsid w:val="00F64ADF"/>
    <w:rsid w:val="00F704F2"/>
    <w:rsid w:val="00F71F0A"/>
    <w:rsid w:val="00F802E2"/>
    <w:rsid w:val="00FA3D52"/>
    <w:rsid w:val="00FA5505"/>
    <w:rsid w:val="00FB35A0"/>
    <w:rsid w:val="00FB48BB"/>
    <w:rsid w:val="00FC608E"/>
    <w:rsid w:val="00FD1D31"/>
    <w:rsid w:val="00FD2234"/>
    <w:rsid w:val="00FE6B3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42BF6"/>
  <w15:chartTrackingRefBased/>
  <w15:docId w15:val="{70367830-97E7-403C-A3DE-DA74CCBB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83CF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E7F9E"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CE7F9E"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style-span">
    <w:name w:val="apple-style-span"/>
    <w:basedOn w:val="Numatytasispastraiposriftas"/>
    <w:rsid w:val="00CE7F9E"/>
  </w:style>
  <w:style w:type="paragraph" w:styleId="Tekstoblokas">
    <w:name w:val="Block Text"/>
    <w:basedOn w:val="prastasis"/>
    <w:semiHidden/>
    <w:unhideWhenUsed/>
    <w:rsid w:val="00DB6674"/>
    <w:pPr>
      <w:ind w:left="-360" w:right="-81"/>
      <w:jc w:val="both"/>
    </w:pPr>
    <w:rPr>
      <w:lang w:val="en-GB"/>
    </w:rPr>
  </w:style>
  <w:style w:type="paragraph" w:styleId="Debesliotekstas">
    <w:name w:val="Balloon Text"/>
    <w:basedOn w:val="prastasis"/>
    <w:semiHidden/>
    <w:rsid w:val="00DB667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932693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B2173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21731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B217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21731"/>
    <w:rPr>
      <w:sz w:val="24"/>
      <w:szCs w:val="24"/>
      <w:lang w:eastAsia="en-US"/>
    </w:rPr>
  </w:style>
  <w:style w:type="character" w:styleId="Hipersaitas">
    <w:name w:val="Hyperlink"/>
    <w:rsid w:val="00097328"/>
    <w:rPr>
      <w:color w:val="0563C1"/>
      <w:u w:val="single"/>
    </w:rPr>
  </w:style>
  <w:style w:type="character" w:customStyle="1" w:styleId="Antrat1Diagrama">
    <w:name w:val="Antraštė 1 Diagrama"/>
    <w:link w:val="Antrat1"/>
    <w:rsid w:val="000C60F1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030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Svietimo skyrius</Company>
  <LinksUpToDate>false</LinksUpToDate>
  <CharactersWithSpaces>1958</CharactersWithSpaces>
  <SharedDoc>false</SharedDoc>
  <HLinks>
    <vt:vector size="6" baseType="variant">
      <vt:variant>
        <vt:i4>1441796</vt:i4>
      </vt:variant>
      <vt:variant>
        <vt:i4>0</vt:i4>
      </vt:variant>
      <vt:variant>
        <vt:i4>0</vt:i4>
      </vt:variant>
      <vt:variant>
        <vt:i4>5</vt:i4>
      </vt:variant>
      <vt:variant>
        <vt:lpwstr>http://www.mazeikiai.lt/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Loreta</dc:creator>
  <cp:keywords/>
  <cp:lastModifiedBy>AisteP</cp:lastModifiedBy>
  <cp:revision>4</cp:revision>
  <cp:lastPrinted>2024-04-03T06:35:00Z</cp:lastPrinted>
  <dcterms:created xsi:type="dcterms:W3CDTF">2024-04-03T06:44:00Z</dcterms:created>
  <dcterms:modified xsi:type="dcterms:W3CDTF">2024-04-03T13:04:00Z</dcterms:modified>
</cp:coreProperties>
</file>