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2E56" w14:textId="54EEA952" w:rsidR="002E30A1" w:rsidRPr="00751CE2" w:rsidRDefault="002E30A1" w:rsidP="002E30A1">
      <w:pPr>
        <w:jc w:val="center"/>
      </w:pPr>
      <w:r w:rsidRPr="00751CE2">
        <w:rPr>
          <w:noProof/>
        </w:rPr>
        <w:drawing>
          <wp:inline distT="0" distB="0" distL="0" distR="0" wp14:anchorId="2CF67542" wp14:editId="39D25409">
            <wp:extent cx="561975" cy="6858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E646" w14:textId="77777777" w:rsidR="009D1630" w:rsidRPr="00751CE2" w:rsidRDefault="009D1630" w:rsidP="009D1630">
      <w:pPr>
        <w:pStyle w:val="Antrat1"/>
        <w:jc w:val="center"/>
        <w:rPr>
          <w:b w:val="0"/>
          <w:bCs w:val="0"/>
          <w:caps/>
        </w:rPr>
      </w:pPr>
    </w:p>
    <w:p w14:paraId="1006683A" w14:textId="7B327DAE" w:rsidR="00662224" w:rsidRPr="00751CE2" w:rsidRDefault="00250F21" w:rsidP="00662224">
      <w:pPr>
        <w:pStyle w:val="Antrat1"/>
        <w:jc w:val="center"/>
        <w:rPr>
          <w:caps/>
          <w:sz w:val="26"/>
          <w:szCs w:val="26"/>
        </w:rPr>
      </w:pPr>
      <w:r w:rsidRPr="00751CE2">
        <w:rPr>
          <w:sz w:val="26"/>
          <w:szCs w:val="26"/>
        </w:rPr>
        <w:t>MAŽEIKIŲ RAJONO SAVIVALDYBĖS MERAS</w:t>
      </w:r>
    </w:p>
    <w:p w14:paraId="60D927F9" w14:textId="77777777" w:rsidR="00662224" w:rsidRPr="00751CE2" w:rsidRDefault="00662224" w:rsidP="00662224">
      <w:pPr>
        <w:jc w:val="center"/>
        <w:rPr>
          <w:b/>
          <w:bCs/>
          <w:sz w:val="26"/>
          <w:szCs w:val="26"/>
        </w:rPr>
      </w:pPr>
    </w:p>
    <w:p w14:paraId="05DF706D" w14:textId="4E8EB4B7" w:rsidR="00662224" w:rsidRPr="00751CE2" w:rsidRDefault="001065F2" w:rsidP="00662224">
      <w:pPr>
        <w:jc w:val="center"/>
        <w:rPr>
          <w:b/>
          <w:bCs/>
          <w:caps/>
          <w:sz w:val="26"/>
          <w:szCs w:val="26"/>
        </w:rPr>
      </w:pPr>
      <w:r w:rsidRPr="00751CE2">
        <w:rPr>
          <w:b/>
          <w:bCs/>
          <w:sz w:val="26"/>
          <w:szCs w:val="26"/>
        </w:rPr>
        <w:t>POTVARKIS</w:t>
      </w:r>
    </w:p>
    <w:p w14:paraId="30578EDE" w14:textId="4BB80E71" w:rsidR="00996A87" w:rsidRPr="00751CE2" w:rsidRDefault="00A33A0A" w:rsidP="00A33A0A">
      <w:pPr>
        <w:jc w:val="center"/>
        <w:rPr>
          <w:b/>
          <w:bCs/>
          <w:sz w:val="26"/>
          <w:szCs w:val="26"/>
        </w:rPr>
      </w:pPr>
      <w:r w:rsidRPr="00A33A0A">
        <w:rPr>
          <w:b/>
          <w:bCs/>
          <w:sz w:val="26"/>
          <w:szCs w:val="26"/>
        </w:rPr>
        <w:t>DĖL 2023</w:t>
      </w:r>
      <w:r w:rsidR="009B5EDF">
        <w:rPr>
          <w:b/>
          <w:bCs/>
          <w:sz w:val="26"/>
          <w:szCs w:val="26"/>
        </w:rPr>
        <w:t>–</w:t>
      </w:r>
      <w:r w:rsidRPr="00A33A0A">
        <w:rPr>
          <w:b/>
          <w:bCs/>
          <w:sz w:val="26"/>
          <w:szCs w:val="26"/>
        </w:rPr>
        <w:t>2024 METŲ ŠILDYMO SEZONO P</w:t>
      </w:r>
      <w:r w:rsidR="009B5EDF">
        <w:rPr>
          <w:b/>
          <w:bCs/>
          <w:sz w:val="26"/>
          <w:szCs w:val="26"/>
        </w:rPr>
        <w:t>ABAIGOS</w:t>
      </w:r>
    </w:p>
    <w:p w14:paraId="5E20388B" w14:textId="77777777" w:rsidR="002E30A1" w:rsidRPr="00751CE2" w:rsidRDefault="002E30A1" w:rsidP="002E30A1">
      <w:pPr>
        <w:jc w:val="center"/>
      </w:pPr>
    </w:p>
    <w:p w14:paraId="1526024B" w14:textId="02F93CE2" w:rsidR="002E30A1" w:rsidRPr="00751CE2" w:rsidRDefault="00996A87" w:rsidP="002E30A1">
      <w:pPr>
        <w:jc w:val="center"/>
      </w:pPr>
      <w:r w:rsidRPr="00751CE2">
        <w:t>202</w:t>
      </w:r>
      <w:r w:rsidR="00FE3FA9">
        <w:t>4</w:t>
      </w:r>
      <w:r w:rsidRPr="00751CE2">
        <w:t xml:space="preserve"> m.</w:t>
      </w:r>
      <w:r w:rsidR="00B411A1">
        <w:t xml:space="preserve"> balandžio 25</w:t>
      </w:r>
      <w:r w:rsidRPr="00751CE2">
        <w:t xml:space="preserve"> d.</w:t>
      </w:r>
      <w:r w:rsidR="002E30A1" w:rsidRPr="00751CE2">
        <w:t xml:space="preserve"> Nr.</w:t>
      </w:r>
      <w:r w:rsidR="0048528A" w:rsidRPr="00751CE2">
        <w:t xml:space="preserve"> </w:t>
      </w:r>
      <w:r w:rsidR="00CA663A">
        <w:t>(1.21. E) M1-</w:t>
      </w:r>
      <w:r w:rsidR="00B411A1">
        <w:t>238</w:t>
      </w:r>
    </w:p>
    <w:p w14:paraId="6E32A9E5" w14:textId="77777777" w:rsidR="002E30A1" w:rsidRPr="00751CE2" w:rsidRDefault="002E30A1" w:rsidP="002E30A1">
      <w:pPr>
        <w:jc w:val="center"/>
      </w:pPr>
      <w:r w:rsidRPr="00751CE2">
        <w:t>Mažeikiai</w:t>
      </w:r>
    </w:p>
    <w:p w14:paraId="05BC4836" w14:textId="77777777" w:rsidR="00662224" w:rsidRPr="00751CE2" w:rsidRDefault="00662224" w:rsidP="00892F81">
      <w:pPr>
        <w:pStyle w:val="Antrats"/>
        <w:shd w:val="clear" w:color="auto" w:fill="FFFFFF"/>
        <w:tabs>
          <w:tab w:val="clear" w:pos="4153"/>
          <w:tab w:val="clear" w:pos="8306"/>
        </w:tabs>
        <w:ind w:firstLine="709"/>
        <w:jc w:val="both"/>
      </w:pPr>
    </w:p>
    <w:p w14:paraId="5CFF5D9F" w14:textId="5C3B7CEC" w:rsidR="00892F81" w:rsidRPr="00751CE2" w:rsidRDefault="00662224" w:rsidP="00662224">
      <w:pPr>
        <w:tabs>
          <w:tab w:val="left" w:pos="1134"/>
        </w:tabs>
        <w:ind w:firstLine="851"/>
        <w:jc w:val="both"/>
      </w:pPr>
      <w:r w:rsidRPr="00751CE2">
        <w:t>Vadovaudamasi Lietuvos Respublikos vietos savivaldos įstatymo</w:t>
      </w:r>
      <w:r w:rsidR="00A33A0A">
        <w:t xml:space="preserve"> 3 straipsnio 3 dalimi, 6</w:t>
      </w:r>
      <w:r w:rsidR="00614AAE">
        <w:t> </w:t>
      </w:r>
      <w:r w:rsidR="00A33A0A">
        <w:t xml:space="preserve">straipsnio 30 punktu, </w:t>
      </w:r>
      <w:r w:rsidRPr="00751CE2">
        <w:t xml:space="preserve">25 straipsnio </w:t>
      </w:r>
      <w:r w:rsidR="00A33A0A">
        <w:t>1</w:t>
      </w:r>
      <w:r w:rsidRPr="00751CE2">
        <w:t xml:space="preserve"> dalimi</w:t>
      </w:r>
      <w:r w:rsidR="00A33A0A">
        <w:t xml:space="preserve">, </w:t>
      </w:r>
      <w:r w:rsidR="00A33A0A" w:rsidRPr="00A33A0A">
        <w:t>Lietuvos Respublikos šilumos ūkio įstatymo 13</w:t>
      </w:r>
      <w:r w:rsidR="00614AAE">
        <w:t> </w:t>
      </w:r>
      <w:r w:rsidR="00A33A0A" w:rsidRPr="00A33A0A">
        <w:t>straipsniu, Šilumos tiekimo ir vartojimo taisyklių</w:t>
      </w:r>
      <w:r w:rsidR="00614AAE">
        <w:t>,</w:t>
      </w:r>
      <w:r w:rsidR="00A33A0A" w:rsidRPr="00A33A0A">
        <w:t xml:space="preserve"> patvirtintų Lietuvos Respublikos energetikos ministro 2010 m. spalio 25 d. įsakymu Nr. 1-297 „Dėl </w:t>
      </w:r>
      <w:r w:rsidR="00614AAE">
        <w:t>Š</w:t>
      </w:r>
      <w:r w:rsidR="00A33A0A" w:rsidRPr="00A33A0A">
        <w:t>ilumos tiekimo ir vartojimo taisyklių patvirtinimo“</w:t>
      </w:r>
      <w:r w:rsidR="00614AAE">
        <w:t>,</w:t>
      </w:r>
      <w:r w:rsidR="00A33A0A" w:rsidRPr="00A33A0A">
        <w:t xml:space="preserve"> 61, 63, 65 ir 66 punktais:</w:t>
      </w:r>
    </w:p>
    <w:p w14:paraId="4BDD7AA4" w14:textId="1105B649" w:rsidR="00FE3FA9" w:rsidRDefault="00FE3FA9" w:rsidP="00FE3FA9">
      <w:pPr>
        <w:numPr>
          <w:ilvl w:val="0"/>
          <w:numId w:val="3"/>
        </w:numPr>
        <w:tabs>
          <w:tab w:val="clear" w:pos="720"/>
          <w:tab w:val="left" w:pos="1134"/>
        </w:tabs>
        <w:ind w:left="0" w:firstLine="851"/>
        <w:jc w:val="both"/>
      </w:pPr>
      <w:r>
        <w:t>N u s t a t a u 2023–2024 metų šildymo sezono pabaigą:</w:t>
      </w:r>
    </w:p>
    <w:p w14:paraId="0AB6CA36" w14:textId="5BE8492B" w:rsidR="00FE3FA9" w:rsidRDefault="00FE3FA9" w:rsidP="00FE3FA9">
      <w:pPr>
        <w:pStyle w:val="Sraopastraipa"/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Mažeikių rajono savivaldybės administracijos (įskaitant Mažeikių rajono seniūnijas) administraciniuose pastatuose, Mažeikių rajono lopšeliuose-darželiuose, ugdymo,</w:t>
      </w:r>
      <w:r w:rsidR="00B3338C">
        <w:t xml:space="preserve"> gydymo,</w:t>
      </w:r>
      <w:r>
        <w:t xml:space="preserve"> kultūros ir kitose įstaigose, kurių savininkė ar dalininkė yra Mažeikių rajono savivaldybė, </w:t>
      </w:r>
      <w:r w:rsidR="009B5EDF">
        <w:t>S</w:t>
      </w:r>
      <w:r>
        <w:t xml:space="preserve">avivaldybės valdomose įmonėse, kurios naudojasi savivaldybės biudžeto lėšomis, šildymo sezonas baigiamas 2024 m. balandžio </w:t>
      </w:r>
      <w:r w:rsidR="00167CE6" w:rsidRPr="00167CE6">
        <w:t>29</w:t>
      </w:r>
      <w:r w:rsidRPr="00167CE6">
        <w:t xml:space="preserve"> d</w:t>
      </w:r>
      <w:r>
        <w:t>.;</w:t>
      </w:r>
    </w:p>
    <w:p w14:paraId="21782AEC" w14:textId="377D7C65" w:rsidR="00FE3FA9" w:rsidRDefault="00FE3FA9" w:rsidP="00FE3FA9">
      <w:pPr>
        <w:pStyle w:val="Sraopastraipa"/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 xml:space="preserve">Mažeikių rajono šilumos vartotojams (įskaitant daugiabučius </w:t>
      </w:r>
      <w:r w:rsidR="009B5EDF">
        <w:t xml:space="preserve">gyvenamuosius </w:t>
      </w:r>
      <w:r>
        <w:t xml:space="preserve">namus), kurių </w:t>
      </w:r>
      <w:r w:rsidR="009B5EDF">
        <w:t xml:space="preserve">Mažeikių rajono savivaldybė nėra </w:t>
      </w:r>
      <w:r>
        <w:t>savininkė ar dalininkė, šildymo sezonas baigiamas 2024 m. balandži</w:t>
      </w:r>
      <w:r w:rsidRPr="00167CE6">
        <w:t xml:space="preserve">o </w:t>
      </w:r>
      <w:r w:rsidR="00167CE6" w:rsidRPr="00167CE6">
        <w:t>29</w:t>
      </w:r>
      <w:r w:rsidRPr="00167CE6">
        <w:t xml:space="preserve"> </w:t>
      </w:r>
      <w:r>
        <w:t>d., o šiame papunktyje minimi šilumos vartotojai, nusprendę baigti savo pastatų šildymą kitu laiku</w:t>
      </w:r>
      <w:r w:rsidR="009B5EDF">
        <w:t>,</w:t>
      </w:r>
      <w:r>
        <w:t xml:space="preserve"> negu šildymo sezono pabaiga, apie sprendimą praneša šilumos tiekėjui.</w:t>
      </w:r>
    </w:p>
    <w:p w14:paraId="1A136725" w14:textId="5AB18A59" w:rsidR="00FE3FA9" w:rsidRDefault="00FE3FA9" w:rsidP="00FE3FA9">
      <w:pPr>
        <w:ind w:firstLine="851"/>
        <w:jc w:val="both"/>
      </w:pPr>
      <w:r>
        <w:t>2. P a v e d u  Mažeikių rajono savivaldybės administracijos Ryšių su visuomene skyriui šį potvarkį paskelbti vietos spaudoje ir Mažeikių rajono savivaldybės internet</w:t>
      </w:r>
      <w:r w:rsidR="009B5EDF">
        <w:t>o</w:t>
      </w:r>
      <w:r>
        <w:t xml:space="preserve"> svetainėje adresu www.mazeikiai.lt.</w:t>
      </w:r>
    </w:p>
    <w:p w14:paraId="04E3FB20" w14:textId="351BA15C" w:rsidR="00662224" w:rsidRPr="00751CE2" w:rsidRDefault="00662224" w:rsidP="00662224">
      <w:pPr>
        <w:jc w:val="both"/>
      </w:pPr>
    </w:p>
    <w:p w14:paraId="035E0899" w14:textId="77777777" w:rsidR="00E31363" w:rsidRPr="00751CE2" w:rsidRDefault="00E31363" w:rsidP="00662224">
      <w:pPr>
        <w:jc w:val="both"/>
      </w:pPr>
    </w:p>
    <w:p w14:paraId="32DCB590" w14:textId="218BFB8E" w:rsidR="00454AE4" w:rsidRPr="00751CE2" w:rsidRDefault="00662224" w:rsidP="00662224">
      <w:pPr>
        <w:jc w:val="both"/>
      </w:pPr>
      <w:r w:rsidRPr="00751CE2">
        <w:t>Savivaldybės merė</w:t>
      </w:r>
      <w:r w:rsidRPr="00751CE2">
        <w:tab/>
      </w:r>
      <w:r w:rsidRPr="00751CE2">
        <w:tab/>
      </w:r>
      <w:r w:rsidRPr="00751CE2">
        <w:tab/>
      </w:r>
      <w:r w:rsidRPr="00751CE2">
        <w:tab/>
      </w:r>
      <w:r w:rsidRPr="00751CE2">
        <w:tab/>
        <w:t xml:space="preserve">  Rūta </w:t>
      </w:r>
      <w:proofErr w:type="spellStart"/>
      <w:r w:rsidRPr="00751CE2">
        <w:t>Matulaitienė</w:t>
      </w:r>
      <w:proofErr w:type="spellEnd"/>
    </w:p>
    <w:sectPr w:rsidR="00454AE4" w:rsidRPr="00751CE2" w:rsidSect="00206AF6">
      <w:pgSz w:w="11906" w:h="16838" w:code="9"/>
      <w:pgMar w:top="1134" w:right="567" w:bottom="1134" w:left="1701" w:header="284" w:footer="3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53F5A"/>
    <w:multiLevelType w:val="multilevel"/>
    <w:tmpl w:val="5C36F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404559"/>
    <w:multiLevelType w:val="multilevel"/>
    <w:tmpl w:val="70E2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039125">
    <w:abstractNumId w:val="1"/>
  </w:num>
  <w:num w:numId="2" w16cid:durableId="985400082">
    <w:abstractNumId w:val="0"/>
  </w:num>
  <w:num w:numId="3" w16cid:durableId="188405273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06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86"/>
    <w:rsid w:val="00033E8B"/>
    <w:rsid w:val="00070230"/>
    <w:rsid w:val="000F50E4"/>
    <w:rsid w:val="00105C17"/>
    <w:rsid w:val="001065F2"/>
    <w:rsid w:val="00125A1F"/>
    <w:rsid w:val="00130495"/>
    <w:rsid w:val="0013056E"/>
    <w:rsid w:val="001325DE"/>
    <w:rsid w:val="00143F5B"/>
    <w:rsid w:val="00166E00"/>
    <w:rsid w:val="00167CE6"/>
    <w:rsid w:val="001B1E5F"/>
    <w:rsid w:val="00206AF6"/>
    <w:rsid w:val="00221E4C"/>
    <w:rsid w:val="00250F21"/>
    <w:rsid w:val="0028237C"/>
    <w:rsid w:val="00285D39"/>
    <w:rsid w:val="002A6DAA"/>
    <w:rsid w:val="002E30A1"/>
    <w:rsid w:val="00321F13"/>
    <w:rsid w:val="0033667A"/>
    <w:rsid w:val="00336EA7"/>
    <w:rsid w:val="00392070"/>
    <w:rsid w:val="003970DF"/>
    <w:rsid w:val="003B799D"/>
    <w:rsid w:val="003E7E8A"/>
    <w:rsid w:val="00417A01"/>
    <w:rsid w:val="00441B12"/>
    <w:rsid w:val="00443824"/>
    <w:rsid w:val="00454AE4"/>
    <w:rsid w:val="0048528A"/>
    <w:rsid w:val="004C3ACD"/>
    <w:rsid w:val="004D704A"/>
    <w:rsid w:val="004F10B8"/>
    <w:rsid w:val="004F5D87"/>
    <w:rsid w:val="0050094E"/>
    <w:rsid w:val="00555C0F"/>
    <w:rsid w:val="0056319E"/>
    <w:rsid w:val="005675D3"/>
    <w:rsid w:val="005A0EAA"/>
    <w:rsid w:val="005A7C8F"/>
    <w:rsid w:val="005B2A6F"/>
    <w:rsid w:val="005F1068"/>
    <w:rsid w:val="005F4FE0"/>
    <w:rsid w:val="00614AAE"/>
    <w:rsid w:val="0063685E"/>
    <w:rsid w:val="006404E5"/>
    <w:rsid w:val="00641163"/>
    <w:rsid w:val="00662224"/>
    <w:rsid w:val="00664037"/>
    <w:rsid w:val="006A2D6B"/>
    <w:rsid w:val="006D103B"/>
    <w:rsid w:val="00714BA1"/>
    <w:rsid w:val="00731AE0"/>
    <w:rsid w:val="00751CE2"/>
    <w:rsid w:val="00763F86"/>
    <w:rsid w:val="00781C05"/>
    <w:rsid w:val="00803BF2"/>
    <w:rsid w:val="0081115D"/>
    <w:rsid w:val="00834AD9"/>
    <w:rsid w:val="00834AF3"/>
    <w:rsid w:val="00845791"/>
    <w:rsid w:val="008655DE"/>
    <w:rsid w:val="008810D8"/>
    <w:rsid w:val="00892F81"/>
    <w:rsid w:val="008C104E"/>
    <w:rsid w:val="008C5575"/>
    <w:rsid w:val="008C5974"/>
    <w:rsid w:val="008F0A86"/>
    <w:rsid w:val="0093478B"/>
    <w:rsid w:val="00947A73"/>
    <w:rsid w:val="0095481E"/>
    <w:rsid w:val="0096761D"/>
    <w:rsid w:val="00996A87"/>
    <w:rsid w:val="009B1B66"/>
    <w:rsid w:val="009B5EDF"/>
    <w:rsid w:val="009D1630"/>
    <w:rsid w:val="009E630C"/>
    <w:rsid w:val="00A17666"/>
    <w:rsid w:val="00A33752"/>
    <w:rsid w:val="00A33A0A"/>
    <w:rsid w:val="00A62969"/>
    <w:rsid w:val="00AA1363"/>
    <w:rsid w:val="00B23559"/>
    <w:rsid w:val="00B3338C"/>
    <w:rsid w:val="00B33D1E"/>
    <w:rsid w:val="00B411A1"/>
    <w:rsid w:val="00B81C88"/>
    <w:rsid w:val="00BA4CF8"/>
    <w:rsid w:val="00BC0F69"/>
    <w:rsid w:val="00BE676F"/>
    <w:rsid w:val="00C33235"/>
    <w:rsid w:val="00C628E5"/>
    <w:rsid w:val="00C93895"/>
    <w:rsid w:val="00CA663A"/>
    <w:rsid w:val="00CB69E8"/>
    <w:rsid w:val="00CC0111"/>
    <w:rsid w:val="00CD7EDE"/>
    <w:rsid w:val="00D17138"/>
    <w:rsid w:val="00D27EF3"/>
    <w:rsid w:val="00DB29C4"/>
    <w:rsid w:val="00DC02D5"/>
    <w:rsid w:val="00DF3FE2"/>
    <w:rsid w:val="00E31363"/>
    <w:rsid w:val="00EB6675"/>
    <w:rsid w:val="00F20214"/>
    <w:rsid w:val="00F333E5"/>
    <w:rsid w:val="00F475A2"/>
    <w:rsid w:val="00F5722E"/>
    <w:rsid w:val="00F66EC3"/>
    <w:rsid w:val="00FA1EC8"/>
    <w:rsid w:val="00FC3231"/>
    <w:rsid w:val="00FC6424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0623"/>
  <w15:chartTrackingRefBased/>
  <w15:docId w15:val="{1EE0DC85-9421-4751-B817-1D4B019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30A1"/>
    <w:rPr>
      <w:rFonts w:eastAsia="Times New Roman"/>
    </w:rPr>
  </w:style>
  <w:style w:type="paragraph" w:styleId="Antrat1">
    <w:name w:val="heading 1"/>
    <w:basedOn w:val="prastasis"/>
    <w:next w:val="prastasis"/>
    <w:link w:val="Antrat1Diagrama"/>
    <w:qFormat/>
    <w:rsid w:val="002E30A1"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E30A1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E30A1"/>
    <w:rPr>
      <w:rFonts w:eastAsia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2E30A1"/>
    <w:rPr>
      <w:rFonts w:eastAsia="Times New Roman"/>
      <w:b/>
      <w:bCs/>
    </w:rPr>
  </w:style>
  <w:style w:type="paragraph" w:styleId="Antrats">
    <w:name w:val="header"/>
    <w:basedOn w:val="prastasis"/>
    <w:link w:val="AntratsDiagrama"/>
    <w:semiHidden/>
    <w:rsid w:val="002E30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E30A1"/>
    <w:rPr>
      <w:rFonts w:eastAsia="Times New Roman"/>
    </w:rPr>
  </w:style>
  <w:style w:type="paragraph" w:styleId="Sraopastraipa">
    <w:name w:val="List Paragraph"/>
    <w:basedOn w:val="prastasis"/>
    <w:uiPriority w:val="34"/>
    <w:qFormat/>
    <w:rsid w:val="008810D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14AAE"/>
    <w:rPr>
      <w:rFonts w:eastAsia="Times New Roman"/>
    </w:rPr>
  </w:style>
  <w:style w:type="character" w:styleId="Hipersaitas">
    <w:name w:val="Hyperlink"/>
    <w:basedOn w:val="Numatytasispastraiposriftas"/>
    <w:uiPriority w:val="99"/>
    <w:unhideWhenUsed/>
    <w:rsid w:val="00CA663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Gerika</dc:creator>
  <cp:keywords/>
  <dc:description/>
  <cp:lastModifiedBy>Kristinaga</cp:lastModifiedBy>
  <cp:revision>2</cp:revision>
  <cp:lastPrinted>2023-09-26T10:19:00Z</cp:lastPrinted>
  <dcterms:created xsi:type="dcterms:W3CDTF">2024-04-25T12:45:00Z</dcterms:created>
  <dcterms:modified xsi:type="dcterms:W3CDTF">2024-04-25T12:45:00Z</dcterms:modified>
</cp:coreProperties>
</file>