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57" w:type="dxa"/>
        <w:tblInd w:w="-709" w:type="dxa"/>
        <w:tblCellMar>
          <w:top w:w="15" w:type="dxa"/>
          <w:left w:w="15" w:type="dxa"/>
          <w:bottom w:w="15" w:type="dxa"/>
          <w:right w:w="15" w:type="dxa"/>
        </w:tblCellMar>
        <w:tblLook w:val="04A0" w:firstRow="1" w:lastRow="0" w:firstColumn="1" w:lastColumn="0" w:noHBand="0" w:noVBand="1"/>
      </w:tblPr>
      <w:tblGrid>
        <w:gridCol w:w="2127"/>
        <w:gridCol w:w="8530"/>
      </w:tblGrid>
      <w:tr w:rsidR="005F7208" w:rsidRPr="0031583E" w14:paraId="69AEB65F" w14:textId="77777777" w:rsidTr="009A1BDE">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B5D6F1" w14:textId="0EA36C6C" w:rsidR="005F7208"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31583E">
              <w:rPr>
                <w:rFonts w:ascii="Times New Roman" w:eastAsia="Times New Roman" w:hAnsi="Times New Roman" w:cs="Times New Roman"/>
                <w:b/>
                <w:bCs/>
                <w:color w:val="FFFFFF"/>
                <w:sz w:val="24"/>
                <w:szCs w:val="24"/>
                <w:lang w:eastAsia="lt-LT"/>
              </w:rPr>
              <w:t>aslaugos pavadinimas</w:t>
            </w:r>
          </w:p>
        </w:tc>
        <w:tc>
          <w:tcPr>
            <w:tcW w:w="8530" w:type="dxa"/>
            <w:tcBorders>
              <w:top w:val="nil"/>
              <w:left w:val="nil"/>
              <w:bottom w:val="nil"/>
              <w:right w:val="nil"/>
            </w:tcBorders>
            <w:tcMar>
              <w:top w:w="255" w:type="dxa"/>
              <w:left w:w="300" w:type="dxa"/>
              <w:bottom w:w="255" w:type="dxa"/>
              <w:right w:w="300" w:type="dxa"/>
            </w:tcMar>
            <w:vAlign w:val="center"/>
            <w:hideMark/>
          </w:tcPr>
          <w:p w14:paraId="3503B11F" w14:textId="5AA6D4C8" w:rsidR="001A4C68" w:rsidRPr="005C65FF" w:rsidRDefault="007648DE" w:rsidP="001C742D">
            <w:pPr>
              <w:tabs>
                <w:tab w:val="left" w:pos="1418"/>
              </w:tabs>
              <w:spacing w:after="0" w:line="240" w:lineRule="auto"/>
              <w:jc w:val="both"/>
              <w:rPr>
                <w:rFonts w:ascii="Times New Roman" w:hAnsi="Times New Roman" w:cs="Times New Roman"/>
                <w:b/>
                <w:bCs/>
                <w:color w:val="000000"/>
              </w:rPr>
            </w:pPr>
            <w:r>
              <w:rPr>
                <w:rFonts w:ascii="Times New Roman" w:hAnsi="Times New Roman" w:cs="Times New Roman"/>
                <w:b/>
                <w:bCs/>
                <w:color w:val="000000"/>
              </w:rPr>
              <w:t>Išvados dėl gėlo požeminio vandens gavybos/žvalgybos gręžinio projektavim</w:t>
            </w:r>
            <w:r w:rsidR="00764F95">
              <w:rPr>
                <w:rFonts w:ascii="Times New Roman" w:hAnsi="Times New Roman" w:cs="Times New Roman"/>
                <w:b/>
                <w:bCs/>
                <w:color w:val="000000"/>
              </w:rPr>
              <w:t>ui pateikimas</w:t>
            </w:r>
            <w:r>
              <w:rPr>
                <w:rFonts w:ascii="Times New Roman" w:hAnsi="Times New Roman" w:cs="Times New Roman"/>
                <w:b/>
                <w:bCs/>
                <w:color w:val="000000"/>
              </w:rPr>
              <w:t xml:space="preserve"> </w:t>
            </w:r>
          </w:p>
        </w:tc>
      </w:tr>
      <w:tr w:rsidR="00B829B7" w:rsidRPr="0031583E" w14:paraId="4E6607F1" w14:textId="77777777" w:rsidTr="009A1BDE">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72382763" w14:textId="5B154527" w:rsidR="00B829B7" w:rsidRPr="0031583E" w:rsidRDefault="00B829B7"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BC378B">
              <w:rPr>
                <w:rFonts w:ascii="Times New Roman" w:eastAsia="Times New Roman" w:hAnsi="Times New Roman" w:cs="Times New Roman"/>
                <w:b/>
                <w:bCs/>
                <w:color w:val="FFFFFF"/>
                <w:sz w:val="24"/>
                <w:szCs w:val="24"/>
                <w:lang w:eastAsia="lt-LT"/>
              </w:rPr>
              <w:t>Versijos sukūrimo data</w:t>
            </w:r>
          </w:p>
        </w:tc>
        <w:tc>
          <w:tcPr>
            <w:tcW w:w="8530" w:type="dxa"/>
            <w:tcBorders>
              <w:top w:val="nil"/>
              <w:left w:val="nil"/>
              <w:bottom w:val="nil"/>
              <w:right w:val="nil"/>
            </w:tcBorders>
            <w:tcMar>
              <w:top w:w="255" w:type="dxa"/>
              <w:left w:w="300" w:type="dxa"/>
              <w:bottom w:w="255" w:type="dxa"/>
              <w:right w:w="300" w:type="dxa"/>
            </w:tcMar>
            <w:vAlign w:val="center"/>
          </w:tcPr>
          <w:p w14:paraId="6F4BEA3D" w14:textId="4FA77F42" w:rsidR="00764F95" w:rsidRDefault="00764F95" w:rsidP="001C742D">
            <w:pPr>
              <w:tabs>
                <w:tab w:val="left" w:pos="1418"/>
              </w:tabs>
              <w:spacing w:after="0" w:line="240" w:lineRule="auto"/>
              <w:jc w:val="both"/>
              <w:rPr>
                <w:rFonts w:ascii="Times New Roman" w:hAnsi="Times New Roman" w:cs="Times New Roman"/>
                <w:b/>
                <w:bCs/>
                <w:color w:val="000000"/>
              </w:rPr>
            </w:pPr>
            <w:r>
              <w:rPr>
                <w:rFonts w:ascii="Times New Roman" w:hAnsi="Times New Roman" w:cs="Times New Roman"/>
                <w:b/>
                <w:bCs/>
                <w:color w:val="222222"/>
                <w:sz w:val="24"/>
                <w:szCs w:val="24"/>
                <w:shd w:val="clear" w:color="auto" w:fill="FCFDFD"/>
              </w:rPr>
              <w:t>2026-09-09</w:t>
            </w:r>
          </w:p>
        </w:tc>
      </w:tr>
      <w:tr w:rsidR="005F7208" w:rsidRPr="0031583E" w14:paraId="2B06AD62" w14:textId="77777777" w:rsidTr="00F12F40">
        <w:trPr>
          <w:trHeight w:val="3162"/>
        </w:trPr>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7433B7D0" w14:textId="06F1B089" w:rsidR="005F7208"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005F7208" w:rsidRPr="0031583E">
              <w:rPr>
                <w:rFonts w:ascii="Times New Roman" w:eastAsia="Times New Roman" w:hAnsi="Times New Roman" w:cs="Times New Roman"/>
                <w:b/>
                <w:bCs/>
                <w:color w:val="FFFFFF"/>
                <w:sz w:val="24"/>
                <w:szCs w:val="24"/>
                <w:lang w:eastAsia="lt-LT"/>
              </w:rPr>
              <w:t>aslaugos apibūdinimas</w:t>
            </w:r>
          </w:p>
          <w:p w14:paraId="6E97389E" w14:textId="00DB32AD" w:rsidR="00013F03" w:rsidRPr="0031583E" w:rsidRDefault="00013F03" w:rsidP="00F85AA2">
            <w:pPr>
              <w:tabs>
                <w:tab w:val="left" w:pos="1418"/>
              </w:tabs>
              <w:spacing w:after="0" w:line="240" w:lineRule="auto"/>
              <w:rPr>
                <w:rFonts w:ascii="Times New Roman" w:eastAsia="Times New Roman" w:hAnsi="Times New Roman" w:cs="Times New Roman"/>
                <w:b/>
                <w:bCs/>
                <w:color w:val="FFFFFF"/>
                <w:sz w:val="24"/>
                <w:szCs w:val="24"/>
                <w:lang w:eastAsia="lt-LT"/>
              </w:rPr>
            </w:pPr>
          </w:p>
        </w:tc>
        <w:tc>
          <w:tcPr>
            <w:tcW w:w="8530" w:type="dxa"/>
            <w:tcBorders>
              <w:top w:val="nil"/>
              <w:left w:val="nil"/>
              <w:bottom w:val="nil"/>
              <w:right w:val="nil"/>
            </w:tcBorders>
            <w:shd w:val="clear" w:color="auto" w:fill="FAFAFA"/>
            <w:tcMar>
              <w:top w:w="255" w:type="dxa"/>
              <w:left w:w="300" w:type="dxa"/>
              <w:bottom w:w="255" w:type="dxa"/>
              <w:right w:w="300" w:type="dxa"/>
            </w:tcMar>
            <w:vAlign w:val="center"/>
            <w:hideMark/>
          </w:tcPr>
          <w:p w14:paraId="7BDB335D" w14:textId="234E6801" w:rsidR="006D573A" w:rsidRDefault="006D573A" w:rsidP="007648DE">
            <w:pPr>
              <w:pStyle w:val="prastasiniatinklio"/>
              <w:shd w:val="clear" w:color="auto" w:fill="FCFDFD"/>
              <w:jc w:val="both"/>
              <w:rPr>
                <w:color w:val="222222"/>
              </w:rPr>
            </w:pPr>
            <w:r w:rsidRPr="006D573A">
              <w:rPr>
                <w:color w:val="222222"/>
              </w:rPr>
              <w:t>Fiziniai ar juridiniai asmenys ar šių asmenų grupės, veikiančios pagal jungtinės veiklos sutartis, ketinančios įsirengti gėlo požeminio vandens gavybos ar žvalgybos gręžinį, turi raštu ar elektroniniu būdu, pasirašytu kvalifikuotu elektroniniu parašu, pateikti savivaldybės, kurios teritorijoje planuojama įrengti gręžinį, vykdomajai institucijai paraišką gėlo požeminio vandens gavybos ar žvalgybos gręžiniui projektuoti</w:t>
            </w:r>
            <w:r>
              <w:rPr>
                <w:color w:val="222222"/>
              </w:rPr>
              <w:t>.</w:t>
            </w:r>
          </w:p>
          <w:p w14:paraId="0D0BE843" w14:textId="52675A02" w:rsidR="006D573A" w:rsidRDefault="006D573A" w:rsidP="007648DE">
            <w:pPr>
              <w:pStyle w:val="prastasiniatinklio"/>
              <w:shd w:val="clear" w:color="auto" w:fill="FCFDFD"/>
              <w:jc w:val="both"/>
              <w:rPr>
                <w:color w:val="222222"/>
              </w:rPr>
            </w:pPr>
            <w:r w:rsidRPr="006D573A">
              <w:rPr>
                <w:color w:val="222222"/>
              </w:rPr>
              <w:t xml:space="preserve">Savivaldybės </w:t>
            </w:r>
            <w:r>
              <w:rPr>
                <w:color w:val="222222"/>
              </w:rPr>
              <w:t>administracija</w:t>
            </w:r>
            <w:r w:rsidRPr="006D573A">
              <w:rPr>
                <w:color w:val="222222"/>
              </w:rPr>
              <w:t xml:space="preserve">, atsižvelgdama į geriamojo vandens tiekimo ir nuotekų tvarkymo infrastruktūros plėtros planus arba į savivaldybės ir (ar) vietovės lygmens kompleksinio teritorijų planavimo dokumentą, teikia išvadą dėl gėlo požeminio vandens gavybos ar žvalgybos gręžinio projektavimo. Teigiama savivaldybės </w:t>
            </w:r>
            <w:r w:rsidR="007648DE">
              <w:rPr>
                <w:color w:val="222222"/>
              </w:rPr>
              <w:t xml:space="preserve">administracijos </w:t>
            </w:r>
            <w:r w:rsidRPr="006D573A">
              <w:rPr>
                <w:color w:val="222222"/>
              </w:rPr>
              <w:t>išvada yra pagrindas gręžiniui projektuoti.</w:t>
            </w:r>
          </w:p>
          <w:p w14:paraId="3A640AFF" w14:textId="63516DDD" w:rsidR="005F7208" w:rsidRPr="0031583E" w:rsidRDefault="005F7208" w:rsidP="007648DE">
            <w:pPr>
              <w:pStyle w:val="prastasiniatinklio"/>
              <w:shd w:val="clear" w:color="auto" w:fill="FCFDFD"/>
              <w:rPr>
                <w:color w:val="4B4B4B"/>
              </w:rPr>
            </w:pPr>
          </w:p>
        </w:tc>
      </w:tr>
      <w:tr w:rsidR="00BC3E6C" w:rsidRPr="0031583E" w14:paraId="12F995F6" w14:textId="77777777" w:rsidTr="00F12F40">
        <w:trPr>
          <w:trHeight w:val="613"/>
        </w:trPr>
        <w:tc>
          <w:tcPr>
            <w:tcW w:w="2127" w:type="dxa"/>
            <w:tcBorders>
              <w:top w:val="nil"/>
              <w:left w:val="nil"/>
              <w:bottom w:val="nil"/>
              <w:right w:val="single" w:sz="6" w:space="0" w:color="auto"/>
            </w:tcBorders>
            <w:shd w:val="clear" w:color="auto" w:fill="2D52A0"/>
            <w:tcMar>
              <w:top w:w="255" w:type="dxa"/>
              <w:left w:w="300" w:type="dxa"/>
              <w:bottom w:w="255" w:type="dxa"/>
              <w:right w:w="300" w:type="dxa"/>
            </w:tcMar>
          </w:tcPr>
          <w:p w14:paraId="6C75727D" w14:textId="468D4724" w:rsidR="00BC3E6C" w:rsidRPr="0031583E" w:rsidRDefault="00BC3E6C" w:rsidP="00BC3E6C">
            <w:pPr>
              <w:tabs>
                <w:tab w:val="left" w:pos="1418"/>
              </w:tabs>
              <w:spacing w:after="0" w:line="240" w:lineRule="auto"/>
              <w:rPr>
                <w:rFonts w:ascii="Times New Roman" w:eastAsia="Times New Roman" w:hAnsi="Times New Roman" w:cs="Times New Roman"/>
                <w:b/>
                <w:bCs/>
                <w:color w:val="FFFFFF"/>
                <w:sz w:val="24"/>
                <w:szCs w:val="24"/>
                <w:lang w:eastAsia="lt-LT"/>
              </w:rPr>
            </w:pPr>
            <w:r w:rsidRPr="0031583E">
              <w:rPr>
                <w:rFonts w:ascii="Times New Roman" w:eastAsia="Times New Roman" w:hAnsi="Times New Roman" w:cs="Times New Roman"/>
                <w:b/>
                <w:bCs/>
                <w:color w:val="FFFFFF"/>
                <w:sz w:val="24"/>
                <w:szCs w:val="24"/>
                <w:lang w:eastAsia="lt-LT"/>
              </w:rPr>
              <w:t>Paslaugos tipas</w:t>
            </w:r>
          </w:p>
        </w:tc>
        <w:tc>
          <w:tcPr>
            <w:tcW w:w="8530" w:type="dxa"/>
            <w:tcBorders>
              <w:top w:val="nil"/>
              <w:left w:val="nil"/>
              <w:bottom w:val="nil"/>
              <w:right w:val="nil"/>
            </w:tcBorders>
            <w:shd w:val="clear" w:color="auto" w:fill="FAFAFA"/>
            <w:tcMar>
              <w:top w:w="255" w:type="dxa"/>
              <w:left w:w="300" w:type="dxa"/>
              <w:bottom w:w="255" w:type="dxa"/>
              <w:right w:w="300" w:type="dxa"/>
            </w:tcMar>
          </w:tcPr>
          <w:p w14:paraId="70B60C0F" w14:textId="5DCA455E" w:rsidR="00C65F36" w:rsidRPr="0031583E" w:rsidRDefault="00B720ED" w:rsidP="001C742D">
            <w:pPr>
              <w:pStyle w:val="prastasiniatinklio"/>
              <w:tabs>
                <w:tab w:val="left" w:pos="1418"/>
              </w:tabs>
              <w:spacing w:before="0" w:beforeAutospacing="0" w:after="0" w:afterAutospacing="0"/>
              <w:jc w:val="both"/>
            </w:pPr>
            <w:r w:rsidRPr="0031583E">
              <w:t>Paslauga teikiama neelektroniniu būdu</w:t>
            </w:r>
            <w:r w:rsidR="00B74A2D" w:rsidRPr="0031583E">
              <w:t>.</w:t>
            </w:r>
            <w:r w:rsidRPr="0031583E">
              <w:t xml:space="preserve"> </w:t>
            </w:r>
          </w:p>
        </w:tc>
      </w:tr>
      <w:tr w:rsidR="00837DE2" w:rsidRPr="0031583E" w14:paraId="49F4DEDD" w14:textId="77777777" w:rsidTr="00F12F40">
        <w:trPr>
          <w:trHeight w:val="1046"/>
        </w:trPr>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5B551389" w14:textId="519236F2" w:rsidR="00837DE2"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t>P</w:t>
            </w:r>
            <w:r w:rsidRPr="0031583E">
              <w:rPr>
                <w:rFonts w:ascii="Times New Roman" w:eastAsia="Times New Roman" w:hAnsi="Times New Roman" w:cs="Times New Roman"/>
                <w:b/>
                <w:bCs/>
                <w:color w:val="FFFFFF"/>
                <w:sz w:val="24"/>
                <w:szCs w:val="24"/>
                <w:lang w:eastAsia="lt-LT"/>
              </w:rPr>
              <w:t>aslaugos teikėjas</w:t>
            </w:r>
          </w:p>
        </w:tc>
        <w:tc>
          <w:tcPr>
            <w:tcW w:w="8530" w:type="dxa"/>
            <w:tcBorders>
              <w:top w:val="nil"/>
              <w:left w:val="nil"/>
              <w:bottom w:val="nil"/>
              <w:right w:val="nil"/>
            </w:tcBorders>
            <w:shd w:val="clear" w:color="auto" w:fill="FAFAFA"/>
            <w:tcMar>
              <w:top w:w="255" w:type="dxa"/>
              <w:left w:w="300" w:type="dxa"/>
              <w:bottom w:w="255" w:type="dxa"/>
              <w:right w:w="300" w:type="dxa"/>
            </w:tcMar>
            <w:vAlign w:val="center"/>
            <w:hideMark/>
          </w:tcPr>
          <w:p w14:paraId="69DB484E" w14:textId="77777777" w:rsidR="00837DE2" w:rsidRPr="009A1BDE" w:rsidRDefault="00837DE2" w:rsidP="009A1BDE">
            <w:pPr>
              <w:spacing w:line="240" w:lineRule="auto"/>
              <w:contextualSpacing/>
              <w:rPr>
                <w:rFonts w:ascii="Times New Roman" w:hAnsi="Times New Roman" w:cs="Times New Roman"/>
              </w:rPr>
            </w:pPr>
            <w:r w:rsidRPr="009A1BDE">
              <w:rPr>
                <w:rFonts w:ascii="Times New Roman" w:hAnsi="Times New Roman" w:cs="Times New Roman"/>
              </w:rPr>
              <w:t xml:space="preserve">Architektūros ir urbanistikos skyrius </w:t>
            </w:r>
          </w:p>
          <w:p w14:paraId="1C71DADD" w14:textId="77777777" w:rsidR="00837DE2" w:rsidRPr="009A1BDE" w:rsidRDefault="00837DE2" w:rsidP="009A1BDE">
            <w:pPr>
              <w:spacing w:line="240" w:lineRule="auto"/>
              <w:contextualSpacing/>
              <w:rPr>
                <w:rFonts w:ascii="Times New Roman" w:hAnsi="Times New Roman" w:cs="Times New Roman"/>
              </w:rPr>
            </w:pPr>
            <w:r w:rsidRPr="009A1BDE">
              <w:rPr>
                <w:rFonts w:ascii="Times New Roman" w:hAnsi="Times New Roman" w:cs="Times New Roman"/>
              </w:rPr>
              <w:t>Architektūros ir urbanistikos skyriaus specialistai</w:t>
            </w:r>
          </w:p>
          <w:p w14:paraId="56E613CB" w14:textId="77777777" w:rsidR="00837DE2" w:rsidRPr="009A1BDE" w:rsidRDefault="00837DE2" w:rsidP="009A1BDE">
            <w:pPr>
              <w:spacing w:line="240" w:lineRule="auto"/>
              <w:contextualSpacing/>
              <w:rPr>
                <w:rFonts w:ascii="Times New Roman" w:hAnsi="Times New Roman" w:cs="Times New Roman"/>
              </w:rPr>
            </w:pPr>
            <w:r w:rsidRPr="009A1BDE">
              <w:rPr>
                <w:rFonts w:ascii="Times New Roman" w:hAnsi="Times New Roman" w:cs="Times New Roman"/>
              </w:rPr>
              <w:t>+37044398235</w:t>
            </w:r>
          </w:p>
          <w:p w14:paraId="2D8DFC95" w14:textId="1A70F885" w:rsidR="00837DE2" w:rsidRPr="00F12F40" w:rsidRDefault="00837DE2" w:rsidP="00F12F40">
            <w:pPr>
              <w:spacing w:line="240" w:lineRule="auto"/>
              <w:contextualSpacing/>
              <w:rPr>
                <w:rFonts w:ascii="Times New Roman" w:hAnsi="Times New Roman" w:cs="Times New Roman"/>
              </w:rPr>
            </w:pPr>
            <w:hyperlink r:id="rId5" w:history="1">
              <w:r w:rsidRPr="009A1BDE">
                <w:rPr>
                  <w:rStyle w:val="Hipersaitas"/>
                  <w:rFonts w:ascii="Times New Roman" w:hAnsi="Times New Roman" w:cs="Times New Roman"/>
                </w:rPr>
                <w:t>architekturossk@mazeikiai.lt</w:t>
              </w:r>
            </w:hyperlink>
          </w:p>
          <w:p w14:paraId="3B1FB1CD" w14:textId="77777777" w:rsidR="00837DE2" w:rsidRPr="0031583E" w:rsidRDefault="00837DE2"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p>
        </w:tc>
      </w:tr>
      <w:tr w:rsidR="00E916AF" w:rsidRPr="0031583E" w14:paraId="24C4AB94" w14:textId="77777777" w:rsidTr="009A1BDE">
        <w:trPr>
          <w:trHeight w:val="29"/>
        </w:trPr>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1210A476" w14:textId="77777777" w:rsidR="00E916AF" w:rsidRPr="0031583E" w:rsidRDefault="00E916AF" w:rsidP="00F85AA2">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t>P</w:t>
            </w:r>
            <w:r w:rsidRPr="0031583E">
              <w:rPr>
                <w:rFonts w:ascii="Times New Roman" w:eastAsia="Times New Roman" w:hAnsi="Times New Roman" w:cs="Times New Roman"/>
                <w:b/>
                <w:bCs/>
                <w:color w:val="FFFFFF" w:themeColor="background1"/>
                <w:sz w:val="24"/>
                <w:szCs w:val="24"/>
                <w:lang w:eastAsia="lt-LT"/>
              </w:rPr>
              <w:t>aslaugos teikimo proceso aprašymas (reikalingi atlikti veiksmai)</w:t>
            </w:r>
          </w:p>
          <w:p w14:paraId="2381F1C6" w14:textId="77777777" w:rsidR="00E916AF" w:rsidRPr="0031583E" w:rsidRDefault="00E916AF" w:rsidP="00F85AA2">
            <w:pPr>
              <w:tabs>
                <w:tab w:val="left" w:pos="1418"/>
              </w:tabs>
              <w:spacing w:after="0" w:line="240" w:lineRule="auto"/>
              <w:rPr>
                <w:rFonts w:ascii="Times New Roman" w:eastAsia="Times New Roman" w:hAnsi="Times New Roman" w:cs="Times New Roman"/>
                <w:b/>
                <w:bCs/>
                <w:color w:val="FF0000"/>
                <w:sz w:val="24"/>
                <w:szCs w:val="24"/>
                <w:lang w:eastAsia="lt-LT"/>
              </w:rPr>
            </w:pPr>
          </w:p>
        </w:tc>
        <w:tc>
          <w:tcPr>
            <w:tcW w:w="8530" w:type="dxa"/>
            <w:tcBorders>
              <w:top w:val="nil"/>
              <w:left w:val="nil"/>
              <w:bottom w:val="nil"/>
              <w:right w:val="nil"/>
            </w:tcBorders>
            <w:shd w:val="clear" w:color="auto" w:fill="FAFAFA"/>
            <w:tcMar>
              <w:top w:w="255" w:type="dxa"/>
              <w:left w:w="300" w:type="dxa"/>
              <w:bottom w:w="255" w:type="dxa"/>
              <w:right w:w="300" w:type="dxa"/>
            </w:tcMar>
            <w:vAlign w:val="center"/>
          </w:tcPr>
          <w:p w14:paraId="4B250787" w14:textId="3D2D9AB4" w:rsidR="00E916AF" w:rsidRPr="00686D82" w:rsidRDefault="00E916AF" w:rsidP="00FC36BC">
            <w:pPr>
              <w:spacing w:line="240" w:lineRule="auto"/>
              <w:contextualSpacing/>
              <w:jc w:val="both"/>
              <w:rPr>
                <w:rFonts w:ascii="Times New Roman" w:hAnsi="Times New Roman" w:cs="Times New Roman"/>
                <w:sz w:val="24"/>
                <w:szCs w:val="24"/>
              </w:rPr>
            </w:pPr>
            <w:r w:rsidRPr="00686D82">
              <w:rPr>
                <w:rFonts w:ascii="Times New Roman" w:hAnsi="Times New Roman" w:cs="Times New Roman"/>
                <w:sz w:val="24"/>
                <w:szCs w:val="24"/>
              </w:rPr>
              <w:t xml:space="preserve">Asmuo, norintis </w:t>
            </w:r>
            <w:r>
              <w:rPr>
                <w:rFonts w:ascii="Times New Roman" w:hAnsi="Times New Roman" w:cs="Times New Roman"/>
                <w:sz w:val="24"/>
                <w:szCs w:val="24"/>
              </w:rPr>
              <w:t xml:space="preserve">gauti </w:t>
            </w:r>
            <w:r w:rsidRPr="0080778E">
              <w:rPr>
                <w:rFonts w:ascii="Times New Roman" w:hAnsi="Times New Roman" w:cs="Times New Roman"/>
                <w:sz w:val="24"/>
                <w:szCs w:val="24"/>
              </w:rPr>
              <w:t xml:space="preserve">išvadą </w:t>
            </w:r>
            <w:r w:rsidRPr="0080778E">
              <w:rPr>
                <w:rFonts w:ascii="Times New Roman" w:hAnsi="Times New Roman" w:cs="Times New Roman"/>
                <w:color w:val="000000"/>
              </w:rPr>
              <w:t xml:space="preserve">dėl gėlo požeminio vandens gavybos/žvalgybos gręžinio projektavimo </w:t>
            </w:r>
            <w:r w:rsidRPr="0080778E">
              <w:rPr>
                <w:rFonts w:ascii="Times New Roman" w:hAnsi="Times New Roman" w:cs="Times New Roman"/>
                <w:sz w:val="24"/>
                <w:szCs w:val="24"/>
              </w:rPr>
              <w:t>(toliau</w:t>
            </w:r>
            <w:r w:rsidRPr="00686D82">
              <w:rPr>
                <w:rFonts w:ascii="Times New Roman" w:hAnsi="Times New Roman" w:cs="Times New Roman"/>
                <w:sz w:val="24"/>
                <w:szCs w:val="24"/>
              </w:rPr>
              <w:t xml:space="preserve"> – </w:t>
            </w:r>
            <w:r>
              <w:rPr>
                <w:rFonts w:ascii="Times New Roman" w:hAnsi="Times New Roman" w:cs="Times New Roman"/>
                <w:sz w:val="24"/>
                <w:szCs w:val="24"/>
              </w:rPr>
              <w:t>Prašytojas</w:t>
            </w:r>
            <w:r w:rsidRPr="00686D82">
              <w:rPr>
                <w:rFonts w:ascii="Times New Roman" w:hAnsi="Times New Roman" w:cs="Times New Roman"/>
                <w:sz w:val="24"/>
                <w:szCs w:val="24"/>
              </w:rPr>
              <w:t xml:space="preserve">), pateikia </w:t>
            </w:r>
            <w:r>
              <w:rPr>
                <w:rFonts w:ascii="Times New Roman" w:hAnsi="Times New Roman" w:cs="Times New Roman"/>
                <w:sz w:val="24"/>
                <w:szCs w:val="24"/>
              </w:rPr>
              <w:t>paraišką</w:t>
            </w:r>
            <w:r w:rsidRPr="00686D82">
              <w:rPr>
                <w:rFonts w:ascii="Times New Roman" w:hAnsi="Times New Roman" w:cs="Times New Roman"/>
                <w:sz w:val="24"/>
                <w:szCs w:val="24"/>
              </w:rPr>
              <w:t xml:space="preserve"> ir reikalingus dokumentus (apie priedų pateikimo būdus skaityti šio aprašymo skiltyje „Pastabose“) vienu iš šių būdų: asmeniškai arba per atstovą, tiesiogiai, per kurjerį atvykus  į  Mažeikių rajono savivaldybės administracijos priimamąjį Laižuvos g. 3, Mažeikiai arba paštu atsiuntus </w:t>
            </w:r>
            <w:r w:rsidR="00775469">
              <w:rPr>
                <w:rFonts w:ascii="Times New Roman" w:hAnsi="Times New Roman" w:cs="Times New Roman"/>
                <w:sz w:val="24"/>
                <w:szCs w:val="24"/>
              </w:rPr>
              <w:t>paraišką</w:t>
            </w:r>
            <w:r w:rsidRPr="00686D82">
              <w:rPr>
                <w:rFonts w:ascii="Times New Roman" w:hAnsi="Times New Roman" w:cs="Times New Roman"/>
                <w:sz w:val="24"/>
                <w:szCs w:val="24"/>
              </w:rPr>
              <w:t xml:space="preserve"> Savivaldybės administracijos adresu Laisvės g. 8, 89213 Mažeikiai, elektroniniais ryšiais (El. paštas: </w:t>
            </w:r>
            <w:hyperlink r:id="rId6" w:history="1">
              <w:r w:rsidRPr="00686D82">
                <w:rPr>
                  <w:rFonts w:ascii="Times New Roman" w:hAnsi="Times New Roman" w:cs="Times New Roman"/>
                  <w:sz w:val="24"/>
                  <w:szCs w:val="24"/>
                </w:rPr>
                <w:t>priemimas@mazeikiai.lt</w:t>
              </w:r>
            </w:hyperlink>
            <w:r w:rsidRPr="00686D82">
              <w:rPr>
                <w:rFonts w:ascii="Times New Roman" w:hAnsi="Times New Roman" w:cs="Times New Roman"/>
                <w:sz w:val="24"/>
                <w:szCs w:val="24"/>
              </w:rPr>
              <w:t xml:space="preserve">  (jei yra galimybė identifikuoti pareiškėją ar </w:t>
            </w:r>
            <w:r w:rsidR="00775469">
              <w:rPr>
                <w:rFonts w:ascii="Times New Roman" w:hAnsi="Times New Roman" w:cs="Times New Roman"/>
                <w:sz w:val="24"/>
                <w:szCs w:val="24"/>
              </w:rPr>
              <w:t>paraiškos</w:t>
            </w:r>
            <w:r w:rsidRPr="00686D82">
              <w:rPr>
                <w:rFonts w:ascii="Times New Roman" w:hAnsi="Times New Roman" w:cs="Times New Roman"/>
                <w:sz w:val="24"/>
                <w:szCs w:val="24"/>
              </w:rPr>
              <w:t xml:space="preserve"> autentiškumą) ar per E. Pristatymas: Mažeikių rajono savivaldybės administracijai juridinio asmens kodo 167371234  adresu</w:t>
            </w:r>
            <w:r>
              <w:rPr>
                <w:rFonts w:ascii="Times New Roman" w:hAnsi="Times New Roman" w:cs="Times New Roman"/>
                <w:sz w:val="24"/>
                <w:szCs w:val="24"/>
              </w:rPr>
              <w:t>.</w:t>
            </w:r>
          </w:p>
          <w:p w14:paraId="669EB4A3" w14:textId="77777777" w:rsidR="00E916AF" w:rsidRDefault="00E916AF" w:rsidP="001C742D">
            <w:pPr>
              <w:tabs>
                <w:tab w:val="left" w:pos="1418"/>
              </w:tabs>
              <w:spacing w:after="0" w:line="240" w:lineRule="auto"/>
              <w:jc w:val="both"/>
              <w:rPr>
                <w:rFonts w:ascii="Times New Roman" w:hAnsi="Times New Roman" w:cs="Times New Roman"/>
                <w:sz w:val="24"/>
                <w:szCs w:val="24"/>
              </w:rPr>
            </w:pPr>
          </w:p>
          <w:p w14:paraId="7184AEF3" w14:textId="614E7148" w:rsidR="00E916AF" w:rsidRDefault="00E916AF" w:rsidP="00FC36BC">
            <w:pPr>
              <w:tabs>
                <w:tab w:val="left" w:pos="1418"/>
              </w:tabs>
              <w:spacing w:after="0" w:line="240" w:lineRule="auto"/>
              <w:jc w:val="both"/>
              <w:rPr>
                <w:rFonts w:ascii="Times New Roman" w:hAnsi="Times New Roman" w:cs="Times New Roman"/>
                <w:sz w:val="24"/>
                <w:szCs w:val="24"/>
              </w:rPr>
            </w:pPr>
            <w:r w:rsidRPr="00007B6C">
              <w:rPr>
                <w:rFonts w:ascii="Times New Roman" w:hAnsi="Times New Roman" w:cs="Times New Roman"/>
                <w:sz w:val="24"/>
                <w:szCs w:val="24"/>
              </w:rPr>
              <w:t>Savivaldybės administracijos valstybės tarnautojas (toliau – Įgaliotas specialistas)</w:t>
            </w:r>
            <w:r w:rsidR="00775469">
              <w:rPr>
                <w:rFonts w:ascii="Times New Roman" w:hAnsi="Times New Roman" w:cs="Times New Roman"/>
                <w:sz w:val="24"/>
                <w:szCs w:val="24"/>
              </w:rPr>
              <w:t>,</w:t>
            </w:r>
            <w:r w:rsidRPr="00007B6C">
              <w:rPr>
                <w:rFonts w:ascii="Times New Roman" w:hAnsi="Times New Roman" w:cs="Times New Roman"/>
                <w:sz w:val="24"/>
                <w:szCs w:val="24"/>
              </w:rPr>
              <w:t xml:space="preserve"> </w:t>
            </w:r>
            <w:r w:rsidRPr="00C63ED9">
              <w:rPr>
                <w:rFonts w:ascii="Times New Roman" w:hAnsi="Times New Roman" w:cs="Times New Roman"/>
                <w:sz w:val="24"/>
                <w:szCs w:val="24"/>
              </w:rPr>
              <w:t xml:space="preserve">per 5 d. d. nuo </w:t>
            </w:r>
            <w:r w:rsidR="00775469">
              <w:rPr>
                <w:rFonts w:ascii="Times New Roman" w:hAnsi="Times New Roman" w:cs="Times New Roman"/>
                <w:sz w:val="24"/>
                <w:szCs w:val="24"/>
              </w:rPr>
              <w:t>paraiškos</w:t>
            </w:r>
            <w:r w:rsidRPr="00C63ED9">
              <w:rPr>
                <w:rFonts w:ascii="Times New Roman" w:hAnsi="Times New Roman" w:cs="Times New Roman"/>
                <w:sz w:val="24"/>
                <w:szCs w:val="24"/>
              </w:rPr>
              <w:t xml:space="preserve"> </w:t>
            </w:r>
            <w:r w:rsidR="00775469">
              <w:rPr>
                <w:rFonts w:ascii="Times New Roman" w:hAnsi="Times New Roman" w:cs="Times New Roman"/>
                <w:sz w:val="24"/>
                <w:szCs w:val="24"/>
              </w:rPr>
              <w:t xml:space="preserve"> ir </w:t>
            </w:r>
            <w:r w:rsidRPr="00C63ED9">
              <w:rPr>
                <w:rFonts w:ascii="Times New Roman" w:hAnsi="Times New Roman" w:cs="Times New Roman"/>
                <w:sz w:val="24"/>
                <w:szCs w:val="24"/>
              </w:rPr>
              <w:t>dokumentų gavimo</w:t>
            </w:r>
            <w:r w:rsidR="00775469">
              <w:rPr>
                <w:rFonts w:ascii="Times New Roman" w:hAnsi="Times New Roman" w:cs="Times New Roman"/>
                <w:sz w:val="24"/>
                <w:szCs w:val="24"/>
              </w:rPr>
              <w:t>,</w:t>
            </w:r>
            <w:r w:rsidRPr="00C63ED9">
              <w:rPr>
                <w:rFonts w:ascii="Times New Roman" w:hAnsi="Times New Roman" w:cs="Times New Roman"/>
                <w:sz w:val="24"/>
                <w:szCs w:val="24"/>
              </w:rPr>
              <w:t xml:space="preserve"> įvertina</w:t>
            </w:r>
            <w:r>
              <w:rPr>
                <w:rFonts w:ascii="Times New Roman" w:hAnsi="Times New Roman" w:cs="Times New Roman"/>
                <w:sz w:val="24"/>
                <w:szCs w:val="24"/>
              </w:rPr>
              <w:t xml:space="preserve"> ar</w:t>
            </w:r>
            <w:r w:rsidRPr="00C63ED9">
              <w:rPr>
                <w:rFonts w:ascii="Times New Roman" w:hAnsi="Times New Roman" w:cs="Times New Roman"/>
                <w:sz w:val="24"/>
                <w:szCs w:val="24"/>
              </w:rPr>
              <w:t xml:space="preserve"> </w:t>
            </w:r>
            <w:r w:rsidR="00775469">
              <w:rPr>
                <w:rFonts w:ascii="Times New Roman" w:hAnsi="Times New Roman" w:cs="Times New Roman"/>
                <w:sz w:val="24"/>
                <w:szCs w:val="24"/>
              </w:rPr>
              <w:t>paraiška</w:t>
            </w:r>
            <w:r>
              <w:rPr>
                <w:rFonts w:ascii="Times New Roman" w:hAnsi="Times New Roman" w:cs="Times New Roman"/>
                <w:sz w:val="24"/>
                <w:szCs w:val="24"/>
              </w:rPr>
              <w:t xml:space="preserve"> ir pateikti dokumentai atitinka nustatytus reikalavimus, kreipiasi į atitinkamas duomenų bazes dėl pateiktų duomenų atitikties registruotiems duomenims. </w:t>
            </w:r>
          </w:p>
          <w:p w14:paraId="0A388309" w14:textId="77777777" w:rsidR="00E916AF" w:rsidRDefault="00E916AF" w:rsidP="00FC36BC">
            <w:pPr>
              <w:tabs>
                <w:tab w:val="left" w:pos="1418"/>
              </w:tabs>
              <w:spacing w:after="0" w:line="240" w:lineRule="auto"/>
              <w:jc w:val="both"/>
              <w:rPr>
                <w:rFonts w:ascii="Times New Roman" w:hAnsi="Times New Roman" w:cs="Times New Roman"/>
                <w:sz w:val="24"/>
                <w:szCs w:val="24"/>
              </w:rPr>
            </w:pPr>
          </w:p>
          <w:p w14:paraId="3507B355" w14:textId="77777777" w:rsidR="00E916AF" w:rsidRPr="00F12F40" w:rsidRDefault="00E916AF" w:rsidP="00F12F40">
            <w:pPr>
              <w:tabs>
                <w:tab w:val="left" w:pos="1418"/>
              </w:tabs>
              <w:spacing w:after="0" w:line="240" w:lineRule="auto"/>
              <w:jc w:val="both"/>
              <w:rPr>
                <w:rFonts w:ascii="Times New Roman" w:hAnsi="Times New Roman" w:cs="Times New Roman"/>
                <w:sz w:val="24"/>
                <w:szCs w:val="24"/>
              </w:rPr>
            </w:pPr>
            <w:r w:rsidRPr="00F12F40">
              <w:rPr>
                <w:rFonts w:ascii="Times New Roman" w:hAnsi="Times New Roman" w:cs="Times New Roman"/>
                <w:sz w:val="24"/>
                <w:szCs w:val="24"/>
              </w:rPr>
              <w:t xml:space="preserve">Jeigu Prašytojas pateikia netikslią informaciją ar ne visus dokumentus, apie būtinybę pateikti trūkstamą informaciją ir (ar) dokumentus arba juos patikslinti, kai pateikti neteisingi duomenys, Prašytojas informuojamas ne vėliau kaip per 5 darbo </w:t>
            </w:r>
            <w:r w:rsidRPr="00F12F40">
              <w:rPr>
                <w:rFonts w:ascii="Times New Roman" w:hAnsi="Times New Roman" w:cs="Times New Roman"/>
                <w:sz w:val="24"/>
                <w:szCs w:val="24"/>
              </w:rPr>
              <w:lastRenderedPageBreak/>
              <w:t>dienas nuo  paraiškos ir dokumentų gavimo, pranešama raštu (elektroninėmis priemonėmis (jeigu Prašytojas paraiškoje yra nurodęs savo elektroninio pašto adresą) arba registruotu laišku) ir nustatomas terminas patikslintai paraiškai ir (ar) trūkstamiems arba patikslintiems dokumentams pateikti. Prašytojas turi ištaisyti trūkumus per nustatytą terminą ir pateikti patikslintą paraišką ir (ar) trūkstamus arba patikslintus dokumentus. Kai nustatytą laiką Prašytojas nepateikia patikslintos paraiškos ar reikiamų duomenų  nėra duomenų bazėse, paraiška nenagrinėjama.</w:t>
            </w:r>
          </w:p>
          <w:p w14:paraId="03778D2A" w14:textId="77777777" w:rsidR="00E916AF" w:rsidRDefault="00E916AF" w:rsidP="00FC36BC">
            <w:pPr>
              <w:tabs>
                <w:tab w:val="left" w:pos="1418"/>
              </w:tabs>
              <w:spacing w:after="0" w:line="240" w:lineRule="auto"/>
              <w:jc w:val="both"/>
              <w:rPr>
                <w:rFonts w:ascii="Times New Roman" w:hAnsi="Times New Roman" w:cs="Times New Roman"/>
                <w:sz w:val="24"/>
                <w:szCs w:val="24"/>
              </w:rPr>
            </w:pPr>
          </w:p>
          <w:p w14:paraId="1C6F2A19" w14:textId="77777777" w:rsidR="00E916AF" w:rsidRPr="00E916AF" w:rsidRDefault="00E916AF" w:rsidP="00E916AF">
            <w:pPr>
              <w:jc w:val="both"/>
              <w:rPr>
                <w:rFonts w:ascii="Times New Roman" w:hAnsi="Times New Roman" w:cs="Times New Roman"/>
                <w:sz w:val="24"/>
                <w:szCs w:val="24"/>
              </w:rPr>
            </w:pPr>
            <w:r w:rsidRPr="00E916AF">
              <w:rPr>
                <w:rFonts w:ascii="Times New Roman" w:hAnsi="Times New Roman" w:cs="Times New Roman"/>
                <w:sz w:val="24"/>
                <w:szCs w:val="24"/>
              </w:rPr>
              <w:t>Esant tinkamam dokumentų pateikimui  ir nenustačius kitų prieštaraujančių aplinkybių, Įgaliotas specialistas teikia paraišką Mažeikių rajono savivaldybės nuolatinės gėlo požeminio vandens gręžinių darbo grupei (toliau ‒  Darbo grupė).</w:t>
            </w:r>
          </w:p>
          <w:p w14:paraId="2979EEAA" w14:textId="56220B17" w:rsidR="009B2229" w:rsidRDefault="00E916AF" w:rsidP="006D0AD0">
            <w:pPr>
              <w:jc w:val="both"/>
              <w:rPr>
                <w:rFonts w:ascii="Times New Roman" w:hAnsi="Times New Roman" w:cs="Times New Roman"/>
                <w:sz w:val="24"/>
                <w:szCs w:val="24"/>
              </w:rPr>
            </w:pPr>
            <w:r w:rsidRPr="00004EED">
              <w:rPr>
                <w:rFonts w:ascii="Times New Roman" w:hAnsi="Times New Roman" w:cs="Times New Roman"/>
                <w:sz w:val="24"/>
                <w:szCs w:val="24"/>
              </w:rPr>
              <w:t>Darbo grupė</w:t>
            </w:r>
            <w:r w:rsidR="009B2229" w:rsidRPr="00004EED">
              <w:rPr>
                <w:rFonts w:ascii="Times New Roman" w:hAnsi="Times New Roman" w:cs="Times New Roman"/>
                <w:sz w:val="24"/>
                <w:szCs w:val="24"/>
              </w:rPr>
              <w:t>,</w:t>
            </w:r>
            <w:r w:rsidRPr="00004EED">
              <w:rPr>
                <w:rFonts w:ascii="Times New Roman" w:hAnsi="Times New Roman" w:cs="Times New Roman"/>
                <w:sz w:val="24"/>
                <w:szCs w:val="24"/>
              </w:rPr>
              <w:t xml:space="preserve"> įvertin</w:t>
            </w:r>
            <w:r w:rsidR="009B2229" w:rsidRPr="00004EED">
              <w:rPr>
                <w:rFonts w:ascii="Times New Roman" w:hAnsi="Times New Roman" w:cs="Times New Roman"/>
                <w:sz w:val="24"/>
                <w:szCs w:val="24"/>
              </w:rPr>
              <w:t xml:space="preserve">usi paraišką, priima sprendimą dėl </w:t>
            </w:r>
            <w:r w:rsidR="00004EED" w:rsidRPr="00004EED">
              <w:rPr>
                <w:rFonts w:ascii="Times New Roman" w:hAnsi="Times New Roman" w:cs="Times New Roman"/>
                <w:sz w:val="24"/>
                <w:szCs w:val="24"/>
              </w:rPr>
              <w:t>pritarimo merui tei</w:t>
            </w:r>
            <w:r w:rsidR="00125B7A">
              <w:rPr>
                <w:rFonts w:ascii="Times New Roman" w:hAnsi="Times New Roman" w:cs="Times New Roman"/>
                <w:sz w:val="24"/>
                <w:szCs w:val="24"/>
              </w:rPr>
              <w:t>k</w:t>
            </w:r>
            <w:r w:rsidR="00004EED" w:rsidRPr="00004EED">
              <w:rPr>
                <w:rFonts w:ascii="Times New Roman" w:hAnsi="Times New Roman" w:cs="Times New Roman"/>
                <w:sz w:val="24"/>
                <w:szCs w:val="24"/>
              </w:rPr>
              <w:t>ti teigiamą išvadą  gręžinio projektavimui</w:t>
            </w:r>
            <w:r w:rsidR="00004EED">
              <w:rPr>
                <w:rFonts w:ascii="Times New Roman" w:hAnsi="Times New Roman" w:cs="Times New Roman"/>
                <w:sz w:val="24"/>
                <w:szCs w:val="24"/>
              </w:rPr>
              <w:t xml:space="preserve"> ar dėl nepritarimo gręžinio projektavimui. </w:t>
            </w:r>
          </w:p>
          <w:p w14:paraId="1308351A" w14:textId="572E3C1D" w:rsidR="005C65FF" w:rsidRPr="005C65FF" w:rsidRDefault="005C65FF" w:rsidP="005C65FF">
            <w:pPr>
              <w:jc w:val="both"/>
              <w:rPr>
                <w:rFonts w:ascii="Times New Roman" w:hAnsi="Times New Roman" w:cs="Times New Roman"/>
                <w:iCs/>
                <w:sz w:val="24"/>
                <w:szCs w:val="24"/>
              </w:rPr>
            </w:pPr>
            <w:r w:rsidRPr="005C65FF">
              <w:rPr>
                <w:rFonts w:ascii="Times New Roman" w:hAnsi="Times New Roman" w:cs="Times New Roman"/>
                <w:iCs/>
                <w:sz w:val="24"/>
                <w:szCs w:val="24"/>
              </w:rPr>
              <w:t xml:space="preserve">Esant neigiamam sprendimui – parengiamas motyvuotas atsisakymas išduoti </w:t>
            </w:r>
            <w:r>
              <w:rPr>
                <w:rFonts w:ascii="Times New Roman" w:hAnsi="Times New Roman" w:cs="Times New Roman"/>
                <w:iCs/>
                <w:sz w:val="24"/>
                <w:szCs w:val="24"/>
              </w:rPr>
              <w:t>teigiamą išvadą</w:t>
            </w:r>
            <w:r w:rsidRPr="005C65FF">
              <w:rPr>
                <w:rFonts w:ascii="Times New Roman" w:hAnsi="Times New Roman" w:cs="Times New Roman"/>
                <w:iCs/>
                <w:sz w:val="24"/>
                <w:szCs w:val="24"/>
              </w:rPr>
              <w:t xml:space="preserve"> ir nurodoma tokio sprendimo apskundimo tvarka.</w:t>
            </w:r>
          </w:p>
          <w:p w14:paraId="005700C1" w14:textId="1A8497C8" w:rsidR="00E916AF" w:rsidRPr="006D0AD0" w:rsidRDefault="00EC39A9" w:rsidP="006D0AD0">
            <w:pPr>
              <w:jc w:val="both"/>
              <w:rPr>
                <w:rFonts w:ascii="Times New Roman" w:hAnsi="Times New Roman" w:cs="Times New Roman"/>
                <w:sz w:val="24"/>
                <w:szCs w:val="24"/>
              </w:rPr>
            </w:pPr>
            <w:r w:rsidRPr="006D0AD0">
              <w:rPr>
                <w:rFonts w:ascii="Times New Roman" w:hAnsi="Times New Roman" w:cs="Times New Roman"/>
                <w:iCs/>
                <w:sz w:val="24"/>
                <w:szCs w:val="24"/>
              </w:rPr>
              <w:t xml:space="preserve">Išvada / atsisakymas išduoti  teigiamą išvadą ar informacija apie paraiškos nagrinėjimą Prašytojui pateikiamas paraiškoje nurodytu būdu: </w:t>
            </w:r>
            <w:r w:rsidRPr="006D0AD0">
              <w:rPr>
                <w:rFonts w:ascii="Times New Roman" w:hAnsi="Times New Roman" w:cs="Times New Roman"/>
                <w:sz w:val="24"/>
                <w:szCs w:val="24"/>
              </w:rPr>
              <w:t>registruotu laišku,  elektroniniu paštu ar per elektroninio pristatymo informacinę sistemą.</w:t>
            </w:r>
          </w:p>
        </w:tc>
      </w:tr>
      <w:tr w:rsidR="00784E99" w:rsidRPr="0031583E" w14:paraId="6A90610E" w14:textId="77777777" w:rsidTr="009A1BDE">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443147F4" w14:textId="7152C2CB" w:rsidR="00784E99" w:rsidRPr="0031583E" w:rsidRDefault="00784E99" w:rsidP="00D5783B">
            <w:pPr>
              <w:tabs>
                <w:tab w:val="left" w:pos="1418"/>
              </w:tabs>
              <w:spacing w:after="0" w:line="240" w:lineRule="auto"/>
              <w:rPr>
                <w:rFonts w:ascii="Times New Roman" w:eastAsia="Times New Roman" w:hAnsi="Times New Roman" w:cs="Times New Roman"/>
                <w:b/>
                <w:bCs/>
                <w:color w:val="FFFFFF"/>
                <w:sz w:val="24"/>
                <w:szCs w:val="24"/>
                <w:lang w:eastAsia="lt-LT"/>
              </w:rPr>
            </w:pPr>
            <w:r w:rsidRPr="0031583E">
              <w:rPr>
                <w:rFonts w:ascii="Times New Roman" w:eastAsia="Times New Roman" w:hAnsi="Times New Roman" w:cs="Times New Roman"/>
                <w:b/>
                <w:bCs/>
                <w:color w:val="FFFFFF"/>
                <w:sz w:val="24"/>
                <w:szCs w:val="24"/>
                <w:lang w:eastAsia="lt-LT"/>
              </w:rPr>
              <w:lastRenderedPageBreak/>
              <w:t xml:space="preserve">Paslaugos inicijavimo formos </w:t>
            </w:r>
          </w:p>
        </w:tc>
        <w:tc>
          <w:tcPr>
            <w:tcW w:w="8530" w:type="dxa"/>
            <w:tcBorders>
              <w:top w:val="nil"/>
              <w:left w:val="nil"/>
              <w:bottom w:val="nil"/>
              <w:right w:val="nil"/>
            </w:tcBorders>
            <w:tcMar>
              <w:top w:w="255" w:type="dxa"/>
              <w:left w:w="300" w:type="dxa"/>
              <w:bottom w:w="255" w:type="dxa"/>
              <w:right w:w="300" w:type="dxa"/>
            </w:tcMar>
            <w:vAlign w:val="center"/>
          </w:tcPr>
          <w:p w14:paraId="7B2C7540" w14:textId="27423778" w:rsidR="00784E99" w:rsidRDefault="001A0856" w:rsidP="001C742D">
            <w:pPr>
              <w:tabs>
                <w:tab w:val="left" w:pos="1418"/>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Paraišk</w:t>
            </w:r>
            <w:r w:rsidR="00287664">
              <w:rPr>
                <w:rFonts w:ascii="Times New Roman" w:hAnsi="Times New Roman" w:cs="Times New Roman"/>
                <w:bCs/>
                <w:sz w:val="24"/>
                <w:szCs w:val="24"/>
              </w:rPr>
              <w:t>os</w:t>
            </w:r>
            <w:r w:rsidR="00E27353">
              <w:rPr>
                <w:rFonts w:ascii="Times New Roman" w:hAnsi="Times New Roman" w:cs="Times New Roman"/>
                <w:bCs/>
                <w:sz w:val="24"/>
                <w:szCs w:val="24"/>
              </w:rPr>
              <w:t xml:space="preserve"> </w:t>
            </w:r>
            <w:r w:rsidR="00287664">
              <w:rPr>
                <w:rFonts w:ascii="Times New Roman" w:hAnsi="Times New Roman" w:cs="Times New Roman"/>
                <w:bCs/>
                <w:sz w:val="24"/>
                <w:szCs w:val="24"/>
              </w:rPr>
              <w:t xml:space="preserve">dėl </w:t>
            </w:r>
            <w:r>
              <w:rPr>
                <w:rFonts w:ascii="Times New Roman" w:hAnsi="Times New Roman" w:cs="Times New Roman"/>
                <w:bCs/>
                <w:sz w:val="24"/>
                <w:szCs w:val="24"/>
              </w:rPr>
              <w:t>g</w:t>
            </w:r>
            <w:r w:rsidR="00FC610A" w:rsidRPr="00FC610A">
              <w:rPr>
                <w:rFonts w:ascii="Times New Roman" w:hAnsi="Times New Roman" w:cs="Times New Roman"/>
                <w:bCs/>
                <w:sz w:val="24"/>
                <w:szCs w:val="24"/>
              </w:rPr>
              <w:t xml:space="preserve">ėlo </w:t>
            </w:r>
            <w:r>
              <w:rPr>
                <w:rFonts w:ascii="Times New Roman" w:hAnsi="Times New Roman" w:cs="Times New Roman"/>
                <w:bCs/>
                <w:sz w:val="24"/>
                <w:szCs w:val="24"/>
              </w:rPr>
              <w:t xml:space="preserve">požeminio </w:t>
            </w:r>
            <w:r w:rsidR="00FC610A" w:rsidRPr="00FC610A">
              <w:rPr>
                <w:rFonts w:ascii="Times New Roman" w:hAnsi="Times New Roman" w:cs="Times New Roman"/>
                <w:bCs/>
                <w:sz w:val="24"/>
                <w:szCs w:val="24"/>
              </w:rPr>
              <w:t xml:space="preserve">vandens </w:t>
            </w:r>
            <w:r>
              <w:rPr>
                <w:rFonts w:ascii="Times New Roman" w:hAnsi="Times New Roman" w:cs="Times New Roman"/>
                <w:bCs/>
                <w:sz w:val="24"/>
                <w:szCs w:val="24"/>
              </w:rPr>
              <w:t>gavybos</w:t>
            </w:r>
            <w:r w:rsidR="00287664">
              <w:rPr>
                <w:rFonts w:ascii="Times New Roman" w:hAnsi="Times New Roman" w:cs="Times New Roman"/>
                <w:bCs/>
                <w:sz w:val="24"/>
                <w:szCs w:val="24"/>
              </w:rPr>
              <w:t xml:space="preserve"> </w:t>
            </w:r>
            <w:r>
              <w:rPr>
                <w:rFonts w:ascii="Times New Roman" w:hAnsi="Times New Roman" w:cs="Times New Roman"/>
                <w:bCs/>
                <w:sz w:val="24"/>
                <w:szCs w:val="24"/>
              </w:rPr>
              <w:t>/</w:t>
            </w:r>
            <w:r w:rsidR="00287664">
              <w:rPr>
                <w:rFonts w:ascii="Times New Roman" w:hAnsi="Times New Roman" w:cs="Times New Roman"/>
                <w:bCs/>
                <w:sz w:val="24"/>
                <w:szCs w:val="24"/>
              </w:rPr>
              <w:t xml:space="preserve"> </w:t>
            </w:r>
            <w:r>
              <w:rPr>
                <w:rFonts w:ascii="Times New Roman" w:hAnsi="Times New Roman" w:cs="Times New Roman"/>
                <w:bCs/>
                <w:sz w:val="24"/>
                <w:szCs w:val="24"/>
              </w:rPr>
              <w:t xml:space="preserve">žvalgybos </w:t>
            </w:r>
            <w:r w:rsidR="00FC610A" w:rsidRPr="00FC610A">
              <w:rPr>
                <w:rFonts w:ascii="Times New Roman" w:hAnsi="Times New Roman" w:cs="Times New Roman"/>
                <w:bCs/>
                <w:sz w:val="24"/>
                <w:szCs w:val="24"/>
              </w:rPr>
              <w:t xml:space="preserve">gręžiniui </w:t>
            </w:r>
            <w:r>
              <w:rPr>
                <w:rFonts w:ascii="Times New Roman" w:hAnsi="Times New Roman" w:cs="Times New Roman"/>
                <w:bCs/>
                <w:sz w:val="24"/>
                <w:szCs w:val="24"/>
              </w:rPr>
              <w:t>projektuoti</w:t>
            </w:r>
            <w:r w:rsidR="00FC610A">
              <w:rPr>
                <w:rFonts w:ascii="Times New Roman" w:hAnsi="Times New Roman" w:cs="Times New Roman"/>
                <w:bCs/>
                <w:sz w:val="24"/>
                <w:szCs w:val="24"/>
              </w:rPr>
              <w:t xml:space="preserve"> forma aprašymo pabaigoj</w:t>
            </w:r>
            <w:r w:rsidR="00287664">
              <w:rPr>
                <w:rFonts w:ascii="Times New Roman" w:hAnsi="Times New Roman" w:cs="Times New Roman"/>
                <w:bCs/>
                <w:sz w:val="24"/>
                <w:szCs w:val="24"/>
              </w:rPr>
              <w:t>e</w:t>
            </w:r>
            <w:r w:rsidR="00FC610A" w:rsidRPr="00FC610A">
              <w:rPr>
                <w:rFonts w:ascii="Times New Roman" w:hAnsi="Times New Roman" w:cs="Times New Roman"/>
                <w:bCs/>
                <w:sz w:val="24"/>
                <w:szCs w:val="24"/>
              </w:rPr>
              <w:t>.</w:t>
            </w:r>
          </w:p>
          <w:p w14:paraId="4889D3D5" w14:textId="2F7A200E" w:rsidR="00FC610A" w:rsidRPr="0031583E" w:rsidRDefault="00FC610A"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p>
        </w:tc>
      </w:tr>
      <w:tr w:rsidR="005F7208" w:rsidRPr="0031583E" w14:paraId="0B7C27C7" w14:textId="77777777" w:rsidTr="009A1BDE">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2298A89C" w14:textId="77777777" w:rsidR="005F7208" w:rsidRPr="0031583E" w:rsidRDefault="005F7208"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31583E">
              <w:rPr>
                <w:rFonts w:ascii="Times New Roman" w:eastAsia="Times New Roman" w:hAnsi="Times New Roman" w:cs="Times New Roman"/>
                <w:b/>
                <w:bCs/>
                <w:color w:val="FFFFFF"/>
                <w:sz w:val="24"/>
                <w:szCs w:val="24"/>
                <w:lang w:eastAsia="lt-LT"/>
              </w:rPr>
              <w:t>Informacija ir dokumentai, kuriuos turi pateikti asmuo</w:t>
            </w:r>
          </w:p>
        </w:tc>
        <w:tc>
          <w:tcPr>
            <w:tcW w:w="8530" w:type="dxa"/>
            <w:tcBorders>
              <w:top w:val="nil"/>
              <w:left w:val="nil"/>
              <w:bottom w:val="nil"/>
              <w:right w:val="nil"/>
            </w:tcBorders>
            <w:tcMar>
              <w:top w:w="255" w:type="dxa"/>
              <w:left w:w="300" w:type="dxa"/>
              <w:bottom w:w="255" w:type="dxa"/>
              <w:right w:w="300" w:type="dxa"/>
            </w:tcMar>
            <w:vAlign w:val="center"/>
            <w:hideMark/>
          </w:tcPr>
          <w:p w14:paraId="77EC2783" w14:textId="5520DA72" w:rsidR="00837DE2" w:rsidRPr="009F2CC7" w:rsidRDefault="00837DE2" w:rsidP="00837DE2">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1. N</w:t>
            </w:r>
            <w:r w:rsidRPr="009F2CC7">
              <w:rPr>
                <w:rFonts w:ascii="Times New Roman" w:eastAsia="Times New Roman" w:hAnsi="Times New Roman" w:cs="Times New Roman"/>
                <w:sz w:val="24"/>
                <w:szCs w:val="24"/>
                <w:lang w:eastAsia="lt-LT"/>
              </w:rPr>
              <w:t xml:space="preserve">ustatytos formos </w:t>
            </w:r>
            <w:r>
              <w:rPr>
                <w:rFonts w:ascii="Times New Roman" w:eastAsia="Times New Roman" w:hAnsi="Times New Roman" w:cs="Times New Roman"/>
                <w:sz w:val="24"/>
                <w:szCs w:val="24"/>
                <w:lang w:eastAsia="lt-LT"/>
              </w:rPr>
              <w:t>paraiška</w:t>
            </w:r>
            <w:r w:rsidRPr="009F2CC7">
              <w:rPr>
                <w:rFonts w:ascii="Times New Roman" w:eastAsia="Times New Roman" w:hAnsi="Times New Roman" w:cs="Times New Roman"/>
                <w:sz w:val="24"/>
                <w:szCs w:val="24"/>
                <w:lang w:eastAsia="lt-LT"/>
              </w:rPr>
              <w:t xml:space="preserve">, </w:t>
            </w:r>
            <w:r w:rsidRPr="009F2CC7">
              <w:rPr>
                <w:rFonts w:ascii="Times New Roman" w:hAnsi="Times New Roman" w:cs="Times New Roman"/>
                <w:sz w:val="24"/>
                <w:szCs w:val="24"/>
              </w:rPr>
              <w:t>kuri</w:t>
            </w:r>
            <w:r w:rsidR="00775469">
              <w:rPr>
                <w:rFonts w:ascii="Times New Roman" w:hAnsi="Times New Roman" w:cs="Times New Roman"/>
                <w:sz w:val="24"/>
                <w:szCs w:val="24"/>
              </w:rPr>
              <w:t>oje</w:t>
            </w:r>
            <w:r w:rsidRPr="009F2CC7">
              <w:rPr>
                <w:rFonts w:ascii="Times New Roman" w:eastAsia="Times New Roman" w:hAnsi="Times New Roman" w:cs="Times New Roman"/>
                <w:sz w:val="24"/>
                <w:szCs w:val="24"/>
                <w:lang w:eastAsia="lt-LT"/>
              </w:rPr>
              <w:t xml:space="preserve"> nurodomi prašymo motyvai,  įrašomi duomenys į atitinkamas grafas ir išvardijami pridedami priedai (apie priedų pateikimo būdus skaityti šio paslaugos aprašymo skiltyje „Pastabose“) (tuo atveju, kai </w:t>
            </w:r>
            <w:r w:rsidR="00775469">
              <w:rPr>
                <w:rFonts w:ascii="Times New Roman" w:eastAsia="Times New Roman" w:hAnsi="Times New Roman" w:cs="Times New Roman"/>
                <w:sz w:val="24"/>
                <w:szCs w:val="24"/>
                <w:lang w:eastAsia="lt-LT"/>
              </w:rPr>
              <w:t>paraišką</w:t>
            </w:r>
            <w:r w:rsidRPr="009F2CC7">
              <w:rPr>
                <w:rFonts w:ascii="Times New Roman" w:eastAsia="Times New Roman" w:hAnsi="Times New Roman" w:cs="Times New Roman"/>
                <w:sz w:val="24"/>
                <w:szCs w:val="24"/>
                <w:lang w:eastAsia="lt-LT"/>
              </w:rPr>
              <w:t xml:space="preserve"> teikia asmuo, kurio deklaruota gyvenamoji vieta arba yra įtrauktas į gyvenamosios vietos nedeklaravusių asmenų apskaitą kitoje savivaldybėje. </w:t>
            </w:r>
          </w:p>
          <w:p w14:paraId="39B4C4ED" w14:textId="4B7E417F" w:rsidR="00837DE2" w:rsidRPr="00ED720D" w:rsidRDefault="00837DE2" w:rsidP="00837DE2">
            <w:pPr>
              <w:tabs>
                <w:tab w:val="left" w:pos="1418"/>
              </w:tabs>
              <w:spacing w:after="195" w:line="240" w:lineRule="auto"/>
              <w:jc w:val="both"/>
              <w:rPr>
                <w:rFonts w:ascii="Times New Roman" w:eastAsia="Times New Roman" w:hAnsi="Times New Roman" w:cs="Times New Roman"/>
                <w:sz w:val="24"/>
                <w:szCs w:val="24"/>
                <w:lang w:eastAsia="lt-LT"/>
              </w:rPr>
            </w:pPr>
            <w:r>
              <w:rPr>
                <w:rFonts w:ascii="Times New Roman" w:hAnsi="Times New Roman" w:cs="Times New Roman"/>
                <w:sz w:val="24"/>
                <w:szCs w:val="24"/>
              </w:rPr>
              <w:t xml:space="preserve">2. </w:t>
            </w:r>
            <w:r w:rsidRPr="00F46A9C">
              <w:rPr>
                <w:rFonts w:ascii="Times New Roman" w:hAnsi="Times New Roman" w:cs="Times New Roman"/>
                <w:sz w:val="24"/>
                <w:szCs w:val="24"/>
              </w:rPr>
              <w:t>Asmens tapatybę patvirtinantis dokumentas</w:t>
            </w:r>
            <w:r>
              <w:rPr>
                <w:rFonts w:ascii="Times New Roman" w:hAnsi="Times New Roman" w:cs="Times New Roman"/>
                <w:sz w:val="24"/>
                <w:szCs w:val="24"/>
              </w:rPr>
              <w:t xml:space="preserve"> </w:t>
            </w:r>
            <w:r w:rsidRPr="00F46A9C">
              <w:rPr>
                <w:rFonts w:ascii="Times New Roman" w:hAnsi="Times New Roman" w:cs="Times New Roman"/>
                <w:sz w:val="24"/>
                <w:szCs w:val="24"/>
              </w:rPr>
              <w:t xml:space="preserve">(pateikiamas galiojantis Lietuvos Respublikos pasas arba asmens tapatybės kortelė, arba laikinasis pažymėjimas, jeigu Lietuvos Respublikos pilietis prarado Lietuvos Respublikos piliečio pasą ar asmens tapatybės kortelę ar jų kopija) (apie tokio dokumento teikimą plačiau skaityti šio aprašymo skiltyje „Pastabos“) </w:t>
            </w:r>
            <w:r w:rsidRPr="00F46A9C">
              <w:rPr>
                <w:rFonts w:ascii="Times New Roman" w:eastAsia="Calibri" w:hAnsi="Times New Roman" w:cs="Times New Roman"/>
                <w:sz w:val="24"/>
                <w:szCs w:val="24"/>
              </w:rPr>
              <w:t xml:space="preserve">(tuo atveju, kai </w:t>
            </w:r>
            <w:r w:rsidR="00775469">
              <w:rPr>
                <w:rFonts w:ascii="Times New Roman" w:eastAsia="Calibri" w:hAnsi="Times New Roman" w:cs="Times New Roman"/>
                <w:sz w:val="24"/>
                <w:szCs w:val="24"/>
              </w:rPr>
              <w:t>paraišką</w:t>
            </w:r>
            <w:r w:rsidRPr="00F46A9C">
              <w:rPr>
                <w:rFonts w:ascii="Times New Roman" w:eastAsia="Calibri" w:hAnsi="Times New Roman" w:cs="Times New Roman"/>
                <w:sz w:val="24"/>
                <w:szCs w:val="24"/>
              </w:rPr>
              <w:t xml:space="preserve"> teikia </w:t>
            </w:r>
            <w:r w:rsidRPr="00F46A9C">
              <w:rPr>
                <w:rFonts w:eastAsia="Times New Roman" w:cstheme="minorHAnsi"/>
                <w:color w:val="000000"/>
                <w:lang w:val="fi-FI"/>
              </w:rPr>
              <w:t xml:space="preserve">asmuo, </w:t>
            </w:r>
            <w:r w:rsidRPr="00F46A9C">
              <w:rPr>
                <w:rFonts w:ascii="Times New Roman" w:hAnsi="Times New Roman" w:cs="Times New Roman"/>
                <w:sz w:val="24"/>
                <w:szCs w:val="24"/>
              </w:rPr>
              <w:t>kurio deklaruota gyvenamoji vieta arba yra įtrauktas į gyvenamosios vietos nedeklaravusių asmenų apskaitą kitoje savivaldybėje.</w:t>
            </w:r>
            <w:r w:rsidRPr="00F46A9C">
              <w:rPr>
                <w:rFonts w:ascii="Times New Roman" w:eastAsia="Calibri" w:hAnsi="Times New Roman" w:cs="Times New Roman"/>
                <w:sz w:val="24"/>
                <w:szCs w:val="24"/>
              </w:rPr>
              <w:t xml:space="preserve"> </w:t>
            </w:r>
          </w:p>
          <w:p w14:paraId="66F38725" w14:textId="2BDED8BC" w:rsidR="00837DE2" w:rsidRDefault="00837DE2" w:rsidP="00837DE2">
            <w:pPr>
              <w:tabs>
                <w:tab w:val="left" w:pos="1418"/>
              </w:tabs>
              <w:spacing w:after="195"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3. </w:t>
            </w:r>
            <w:r w:rsidRPr="00F46A9C">
              <w:rPr>
                <w:rFonts w:ascii="Times New Roman" w:hAnsi="Times New Roman" w:cs="Times New Roman"/>
                <w:sz w:val="24"/>
                <w:szCs w:val="24"/>
              </w:rPr>
              <w:t xml:space="preserve">Įgaliojimas (jeigu </w:t>
            </w:r>
            <w:r w:rsidR="00775469">
              <w:rPr>
                <w:rFonts w:ascii="Times New Roman" w:hAnsi="Times New Roman" w:cs="Times New Roman"/>
                <w:sz w:val="24"/>
                <w:szCs w:val="24"/>
              </w:rPr>
              <w:t>paraišką</w:t>
            </w:r>
            <w:r w:rsidRPr="00F46A9C">
              <w:rPr>
                <w:rFonts w:ascii="Times New Roman" w:hAnsi="Times New Roman" w:cs="Times New Roman"/>
                <w:sz w:val="24"/>
                <w:szCs w:val="24"/>
              </w:rPr>
              <w:t xml:space="preserve"> pasirašo ir dokumentus pateikia įgaliotas asmuo) (Civilinio kodekso reikalavimus atitinkantį įgaliojimą (ar jo kopija) atstovauti fizinį asmenį ar juridinį asmenį viešosioms ir administracinėms paslaugoms gauti (jeigu šis įgaliojimas neįregistruotas Įgaliojimų registre) (apie tokio dokumento teikimą plačiau skaityti šio aprašymo skiltyje „Pastabos“) </w:t>
            </w:r>
            <w:r w:rsidRPr="00F46A9C">
              <w:rPr>
                <w:rFonts w:ascii="Times New Roman" w:eastAsia="Calibri" w:hAnsi="Times New Roman" w:cs="Times New Roman"/>
                <w:sz w:val="24"/>
                <w:szCs w:val="24"/>
              </w:rPr>
              <w:t xml:space="preserve">(tuo atveju, kai </w:t>
            </w:r>
            <w:r w:rsidR="00775469">
              <w:rPr>
                <w:rFonts w:ascii="Times New Roman" w:eastAsia="Calibri" w:hAnsi="Times New Roman" w:cs="Times New Roman"/>
                <w:sz w:val="24"/>
                <w:szCs w:val="24"/>
              </w:rPr>
              <w:t>paraišką</w:t>
            </w:r>
            <w:r w:rsidRPr="00F46A9C">
              <w:rPr>
                <w:rFonts w:ascii="Times New Roman" w:eastAsia="Calibri" w:hAnsi="Times New Roman" w:cs="Times New Roman"/>
                <w:sz w:val="24"/>
                <w:szCs w:val="24"/>
              </w:rPr>
              <w:t xml:space="preserve"> teikia </w:t>
            </w:r>
            <w:r w:rsidRPr="00F46A9C">
              <w:rPr>
                <w:rFonts w:ascii="Times New Roman" w:eastAsia="Times New Roman" w:hAnsi="Times New Roman" w:cs="Times New Roman"/>
                <w:color w:val="000000"/>
                <w:sz w:val="24"/>
                <w:szCs w:val="24"/>
                <w:lang w:val="fi-FI"/>
              </w:rPr>
              <w:t>asmuo, kurio deklaruota gyvenamoji vieta arba yra įtrauktas į gyvenamosios vietos nedeklaravusių asmenų apskaitą</w:t>
            </w:r>
            <w:r w:rsidRPr="00F46A9C">
              <w:rPr>
                <w:rFonts w:ascii="Times New Roman" w:eastAsia="Times New Roman" w:hAnsi="Times New Roman" w:cs="Times New Roman"/>
                <w:sz w:val="24"/>
                <w:szCs w:val="24"/>
                <w:lang w:val="fi-FI"/>
              </w:rPr>
              <w:t xml:space="preserve"> </w:t>
            </w:r>
            <w:r w:rsidRPr="00F46A9C">
              <w:rPr>
                <w:rFonts w:ascii="Times New Roman" w:eastAsia="Times New Roman" w:hAnsi="Times New Roman" w:cs="Times New Roman"/>
                <w:color w:val="000000"/>
                <w:sz w:val="24"/>
                <w:szCs w:val="24"/>
                <w:lang w:val="fi-FI"/>
              </w:rPr>
              <w:t>kitoje savivaldybėje)</w:t>
            </w:r>
            <w:r w:rsidRPr="00F46A9C">
              <w:rPr>
                <w:rFonts w:ascii="Times New Roman" w:eastAsia="Calibri" w:hAnsi="Times New Roman" w:cs="Times New Roman"/>
                <w:sz w:val="24"/>
                <w:szCs w:val="24"/>
              </w:rPr>
              <w:t xml:space="preserve">. </w:t>
            </w:r>
          </w:p>
          <w:p w14:paraId="691FEFBE" w14:textId="2A48E13B" w:rsidR="00DE72F8" w:rsidRDefault="00775469" w:rsidP="00775469">
            <w:pPr>
              <w:tabs>
                <w:tab w:val="left" w:pos="1418"/>
              </w:tabs>
              <w:spacing w:after="195"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4</w:t>
            </w:r>
            <w:r w:rsidR="000729EF" w:rsidRPr="0031583E">
              <w:rPr>
                <w:rFonts w:ascii="Times New Roman" w:hAnsi="Times New Roman" w:cs="Times New Roman"/>
                <w:bCs/>
                <w:sz w:val="24"/>
                <w:szCs w:val="24"/>
              </w:rPr>
              <w:t>. Pažymėjim</w:t>
            </w:r>
            <w:r w:rsidR="00527871">
              <w:rPr>
                <w:rFonts w:ascii="Times New Roman" w:hAnsi="Times New Roman" w:cs="Times New Roman"/>
                <w:bCs/>
                <w:sz w:val="24"/>
                <w:szCs w:val="24"/>
              </w:rPr>
              <w:t>as</w:t>
            </w:r>
            <w:r w:rsidR="000729EF" w:rsidRPr="0031583E">
              <w:rPr>
                <w:rFonts w:ascii="Times New Roman" w:hAnsi="Times New Roman" w:cs="Times New Roman"/>
                <w:bCs/>
                <w:sz w:val="24"/>
                <w:szCs w:val="24"/>
              </w:rPr>
              <w:t xml:space="preserve"> apie </w:t>
            </w:r>
            <w:r w:rsidR="000729EF" w:rsidRPr="00775469">
              <w:rPr>
                <w:rFonts w:ascii="Times New Roman" w:hAnsi="Times New Roman" w:cs="Times New Roman"/>
                <w:sz w:val="24"/>
                <w:szCs w:val="24"/>
              </w:rPr>
              <w:t>Nekilnojamojo</w:t>
            </w:r>
            <w:r w:rsidR="000729EF" w:rsidRPr="0031583E">
              <w:rPr>
                <w:rFonts w:ascii="Times New Roman" w:hAnsi="Times New Roman" w:cs="Times New Roman"/>
                <w:bCs/>
                <w:sz w:val="24"/>
                <w:szCs w:val="24"/>
              </w:rPr>
              <w:t xml:space="preserve"> turto registre įregistruotą žemės sklypą ir teises į jį. </w:t>
            </w:r>
          </w:p>
          <w:p w14:paraId="0A49DC4E" w14:textId="0827610A"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Pr>
                <w:rFonts w:ascii="Times New Roman" w:hAnsi="Times New Roman" w:cs="Times New Roman"/>
                <w:bCs/>
                <w:sz w:val="24"/>
                <w:szCs w:val="24"/>
              </w:rPr>
              <w:t>5</w:t>
            </w:r>
            <w:r w:rsidR="000729EF" w:rsidRPr="0031583E">
              <w:rPr>
                <w:rFonts w:ascii="Times New Roman" w:hAnsi="Times New Roman" w:cs="Times New Roman"/>
                <w:bCs/>
                <w:sz w:val="24"/>
                <w:szCs w:val="24"/>
              </w:rPr>
              <w:t xml:space="preserve">. </w:t>
            </w:r>
            <w:r w:rsidR="000729EF" w:rsidRPr="00775469">
              <w:rPr>
                <w:rFonts w:ascii="Times New Roman" w:hAnsi="Times New Roman" w:cs="Times New Roman"/>
                <w:sz w:val="24"/>
                <w:szCs w:val="24"/>
              </w:rPr>
              <w:t>Pažymėjim</w:t>
            </w:r>
            <w:r w:rsidR="00527871" w:rsidRPr="00775469">
              <w:rPr>
                <w:rFonts w:ascii="Times New Roman" w:hAnsi="Times New Roman" w:cs="Times New Roman"/>
                <w:sz w:val="24"/>
                <w:szCs w:val="24"/>
              </w:rPr>
              <w:t>as</w:t>
            </w:r>
            <w:r w:rsidR="000729EF" w:rsidRPr="00775469">
              <w:rPr>
                <w:rFonts w:ascii="Times New Roman" w:hAnsi="Times New Roman" w:cs="Times New Roman"/>
                <w:sz w:val="24"/>
                <w:szCs w:val="24"/>
              </w:rPr>
              <w:t xml:space="preserve"> apie Nekilnojamojo turto registre įregistruotus statinius ir teises į juos. </w:t>
            </w:r>
          </w:p>
          <w:p w14:paraId="51D5E837" w14:textId="646D672B"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6</w:t>
            </w:r>
            <w:r w:rsidR="000729EF" w:rsidRPr="00775469">
              <w:rPr>
                <w:rFonts w:ascii="Times New Roman" w:hAnsi="Times New Roman" w:cs="Times New Roman"/>
                <w:sz w:val="24"/>
                <w:szCs w:val="24"/>
              </w:rPr>
              <w:t xml:space="preserve">. Žemės sklypo nuomos (panaudos) sutartį, jei sklypas nuomojamas ar naudojamas panaudos teise. </w:t>
            </w:r>
          </w:p>
          <w:p w14:paraId="5C57CCC4" w14:textId="48DA0005"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7</w:t>
            </w:r>
            <w:r w:rsidR="000729EF" w:rsidRPr="00775469">
              <w:rPr>
                <w:rFonts w:ascii="Times New Roman" w:hAnsi="Times New Roman" w:cs="Times New Roman"/>
                <w:sz w:val="24"/>
                <w:szCs w:val="24"/>
              </w:rPr>
              <w:t xml:space="preserve">. </w:t>
            </w:r>
            <w:r w:rsidR="00527871" w:rsidRPr="00775469">
              <w:rPr>
                <w:rFonts w:ascii="Times New Roman" w:hAnsi="Times New Roman" w:cs="Times New Roman"/>
                <w:sz w:val="24"/>
                <w:szCs w:val="24"/>
              </w:rPr>
              <w:t>Žemės s</w:t>
            </w:r>
            <w:r w:rsidR="000729EF" w:rsidRPr="00775469">
              <w:rPr>
                <w:rFonts w:ascii="Times New Roman" w:hAnsi="Times New Roman" w:cs="Times New Roman"/>
                <w:sz w:val="24"/>
                <w:szCs w:val="24"/>
              </w:rPr>
              <w:t>klypo bendraturči</w:t>
            </w:r>
            <w:r w:rsidR="00527871" w:rsidRPr="00775469">
              <w:rPr>
                <w:rFonts w:ascii="Times New Roman" w:hAnsi="Times New Roman" w:cs="Times New Roman"/>
                <w:sz w:val="24"/>
                <w:szCs w:val="24"/>
              </w:rPr>
              <w:t>o (-</w:t>
            </w:r>
            <w:proofErr w:type="spellStart"/>
            <w:r w:rsidR="00527871" w:rsidRPr="00775469">
              <w:rPr>
                <w:rFonts w:ascii="Times New Roman" w:hAnsi="Times New Roman" w:cs="Times New Roman"/>
                <w:sz w:val="24"/>
                <w:szCs w:val="24"/>
              </w:rPr>
              <w:t>ių</w:t>
            </w:r>
            <w:proofErr w:type="spellEnd"/>
            <w:r w:rsidR="00527871" w:rsidRPr="00775469">
              <w:rPr>
                <w:rFonts w:ascii="Times New Roman" w:hAnsi="Times New Roman" w:cs="Times New Roman"/>
                <w:sz w:val="24"/>
                <w:szCs w:val="24"/>
              </w:rPr>
              <w:t>)</w:t>
            </w:r>
            <w:r w:rsidR="000729EF" w:rsidRPr="00775469">
              <w:rPr>
                <w:rFonts w:ascii="Times New Roman" w:hAnsi="Times New Roman" w:cs="Times New Roman"/>
                <w:sz w:val="24"/>
                <w:szCs w:val="24"/>
              </w:rPr>
              <w:t xml:space="preserve"> raštišk</w:t>
            </w:r>
            <w:r w:rsidR="00527871" w:rsidRPr="00775469">
              <w:rPr>
                <w:rFonts w:ascii="Times New Roman" w:hAnsi="Times New Roman" w:cs="Times New Roman"/>
                <w:sz w:val="24"/>
                <w:szCs w:val="24"/>
              </w:rPr>
              <w:t>a</w:t>
            </w:r>
            <w:r w:rsidR="000729EF" w:rsidRPr="00775469">
              <w:rPr>
                <w:rFonts w:ascii="Times New Roman" w:hAnsi="Times New Roman" w:cs="Times New Roman"/>
                <w:sz w:val="24"/>
                <w:szCs w:val="24"/>
              </w:rPr>
              <w:t>s sutikim</w:t>
            </w:r>
            <w:r w:rsidR="00527871" w:rsidRPr="00775469">
              <w:rPr>
                <w:rFonts w:ascii="Times New Roman" w:hAnsi="Times New Roman" w:cs="Times New Roman"/>
                <w:sz w:val="24"/>
                <w:szCs w:val="24"/>
              </w:rPr>
              <w:t>a</w:t>
            </w:r>
            <w:r w:rsidR="000729EF" w:rsidRPr="00775469">
              <w:rPr>
                <w:rFonts w:ascii="Times New Roman" w:hAnsi="Times New Roman" w:cs="Times New Roman"/>
                <w:sz w:val="24"/>
                <w:szCs w:val="24"/>
              </w:rPr>
              <w:t>s</w:t>
            </w:r>
            <w:r w:rsidR="006D0AD0" w:rsidRPr="00775469">
              <w:rPr>
                <w:rFonts w:ascii="Times New Roman" w:hAnsi="Times New Roman" w:cs="Times New Roman"/>
                <w:sz w:val="24"/>
                <w:szCs w:val="24"/>
              </w:rPr>
              <w:t xml:space="preserve"> (jei tokie yra)</w:t>
            </w:r>
            <w:r w:rsidR="000729EF" w:rsidRPr="00775469">
              <w:rPr>
                <w:rFonts w:ascii="Times New Roman" w:hAnsi="Times New Roman" w:cs="Times New Roman"/>
                <w:sz w:val="24"/>
                <w:szCs w:val="24"/>
              </w:rPr>
              <w:t xml:space="preserve">. </w:t>
            </w:r>
          </w:p>
          <w:p w14:paraId="459CCAB3" w14:textId="16DFEBC3"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8</w:t>
            </w:r>
            <w:r w:rsidR="000729EF" w:rsidRPr="00775469">
              <w:rPr>
                <w:rFonts w:ascii="Times New Roman" w:hAnsi="Times New Roman" w:cs="Times New Roman"/>
                <w:sz w:val="24"/>
                <w:szCs w:val="24"/>
              </w:rPr>
              <w:t>. Gretimų (besiribojančių) žemės sklypų savininkų raštišk</w:t>
            </w:r>
            <w:r w:rsidR="00527871" w:rsidRPr="00775469">
              <w:rPr>
                <w:rFonts w:ascii="Times New Roman" w:hAnsi="Times New Roman" w:cs="Times New Roman"/>
                <w:sz w:val="24"/>
                <w:szCs w:val="24"/>
              </w:rPr>
              <w:t>i</w:t>
            </w:r>
            <w:r w:rsidR="000729EF" w:rsidRPr="00775469">
              <w:rPr>
                <w:rFonts w:ascii="Times New Roman" w:hAnsi="Times New Roman" w:cs="Times New Roman"/>
                <w:sz w:val="24"/>
                <w:szCs w:val="24"/>
              </w:rPr>
              <w:t xml:space="preserve"> sutikim</w:t>
            </w:r>
            <w:r w:rsidR="00527871" w:rsidRPr="00775469">
              <w:rPr>
                <w:rFonts w:ascii="Times New Roman" w:hAnsi="Times New Roman" w:cs="Times New Roman"/>
                <w:sz w:val="24"/>
                <w:szCs w:val="24"/>
              </w:rPr>
              <w:t>ai</w:t>
            </w:r>
            <w:r w:rsidR="000729EF" w:rsidRPr="00775469">
              <w:rPr>
                <w:rFonts w:ascii="Times New Roman" w:hAnsi="Times New Roman" w:cs="Times New Roman"/>
                <w:sz w:val="24"/>
                <w:szCs w:val="24"/>
              </w:rPr>
              <w:t xml:space="preserve">, jei neišlaikomi minimalūs leistini atstumai nuo gretimo žemės sklypo. </w:t>
            </w:r>
          </w:p>
          <w:p w14:paraId="7D9552B6" w14:textId="4D7C362B"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9</w:t>
            </w:r>
            <w:r w:rsidR="000729EF" w:rsidRPr="00775469">
              <w:rPr>
                <w:rFonts w:ascii="Times New Roman" w:hAnsi="Times New Roman" w:cs="Times New Roman"/>
                <w:sz w:val="24"/>
                <w:szCs w:val="24"/>
              </w:rPr>
              <w:t xml:space="preserve">. Banko (skolintojo) sutikimą numatomai darbų programai, jei turtas įkeistas bankui. </w:t>
            </w:r>
          </w:p>
          <w:p w14:paraId="7747FE28" w14:textId="6415ECEC"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10</w:t>
            </w:r>
            <w:r w:rsidR="000729EF" w:rsidRPr="00775469">
              <w:rPr>
                <w:rFonts w:ascii="Times New Roman" w:hAnsi="Times New Roman" w:cs="Times New Roman"/>
                <w:sz w:val="24"/>
                <w:szCs w:val="24"/>
              </w:rPr>
              <w:t xml:space="preserve">. Sodų bendrijos sutikimą, jei sklypas yra sodininkų bendrijos teritorijoje. </w:t>
            </w:r>
          </w:p>
          <w:p w14:paraId="10BBEA0C" w14:textId="78ED8B47" w:rsidR="00DE72F8" w:rsidRPr="00775469" w:rsidRDefault="00775469"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11</w:t>
            </w:r>
            <w:r w:rsidR="000729EF" w:rsidRPr="00775469">
              <w:rPr>
                <w:rFonts w:ascii="Times New Roman" w:hAnsi="Times New Roman" w:cs="Times New Roman"/>
                <w:sz w:val="24"/>
                <w:szCs w:val="24"/>
              </w:rPr>
              <w:t>. Įmonės registracijos pažymėjim</w:t>
            </w:r>
            <w:r w:rsidR="006D0AD0" w:rsidRPr="00775469">
              <w:rPr>
                <w:rFonts w:ascii="Times New Roman" w:hAnsi="Times New Roman" w:cs="Times New Roman"/>
                <w:sz w:val="24"/>
                <w:szCs w:val="24"/>
              </w:rPr>
              <w:t xml:space="preserve">o </w:t>
            </w:r>
            <w:proofErr w:type="spellStart"/>
            <w:r w:rsidR="006D0AD0" w:rsidRPr="00775469">
              <w:rPr>
                <w:rFonts w:ascii="Times New Roman" w:hAnsi="Times New Roman" w:cs="Times New Roman"/>
                <w:sz w:val="24"/>
                <w:szCs w:val="24"/>
              </w:rPr>
              <w:t>kopija</w:t>
            </w:r>
            <w:r w:rsidR="000729EF" w:rsidRPr="00775469">
              <w:rPr>
                <w:rFonts w:ascii="Times New Roman" w:hAnsi="Times New Roman" w:cs="Times New Roman"/>
                <w:sz w:val="24"/>
                <w:szCs w:val="24"/>
              </w:rPr>
              <w:t>ą</w:t>
            </w:r>
            <w:proofErr w:type="spellEnd"/>
            <w:r w:rsidR="000729EF" w:rsidRPr="00775469">
              <w:rPr>
                <w:rFonts w:ascii="Times New Roman" w:hAnsi="Times New Roman" w:cs="Times New Roman"/>
                <w:sz w:val="24"/>
                <w:szCs w:val="24"/>
              </w:rPr>
              <w:t xml:space="preserve">, jei </w:t>
            </w:r>
            <w:r w:rsidR="003147C7" w:rsidRPr="00775469">
              <w:rPr>
                <w:rFonts w:ascii="Times New Roman" w:hAnsi="Times New Roman" w:cs="Times New Roman"/>
                <w:sz w:val="24"/>
                <w:szCs w:val="24"/>
              </w:rPr>
              <w:t>paraišką</w:t>
            </w:r>
            <w:r w:rsidR="000729EF" w:rsidRPr="00775469">
              <w:rPr>
                <w:rFonts w:ascii="Times New Roman" w:hAnsi="Times New Roman" w:cs="Times New Roman"/>
                <w:sz w:val="24"/>
                <w:szCs w:val="24"/>
              </w:rPr>
              <w:t xml:space="preserve"> teikia juridinis asmuo. </w:t>
            </w:r>
          </w:p>
          <w:p w14:paraId="3BE4E7BC" w14:textId="142917DE" w:rsidR="000930FF" w:rsidRPr="00775469" w:rsidRDefault="000729EF" w:rsidP="00775469">
            <w:pPr>
              <w:tabs>
                <w:tab w:val="left" w:pos="1418"/>
              </w:tabs>
              <w:spacing w:after="195" w:line="240" w:lineRule="auto"/>
              <w:jc w:val="both"/>
              <w:rPr>
                <w:rFonts w:ascii="Times New Roman" w:hAnsi="Times New Roman" w:cs="Times New Roman"/>
                <w:sz w:val="24"/>
                <w:szCs w:val="24"/>
              </w:rPr>
            </w:pPr>
            <w:r w:rsidRPr="00775469">
              <w:rPr>
                <w:rFonts w:ascii="Times New Roman" w:hAnsi="Times New Roman" w:cs="Times New Roman"/>
                <w:sz w:val="24"/>
                <w:szCs w:val="24"/>
              </w:rPr>
              <w:t>12. Žemės sklypo ribų plan</w:t>
            </w:r>
            <w:r w:rsidR="00527871" w:rsidRPr="00775469">
              <w:rPr>
                <w:rFonts w:ascii="Times New Roman" w:hAnsi="Times New Roman" w:cs="Times New Roman"/>
                <w:sz w:val="24"/>
                <w:szCs w:val="24"/>
              </w:rPr>
              <w:t>as.</w:t>
            </w:r>
          </w:p>
          <w:p w14:paraId="542260B2" w14:textId="77777777" w:rsidR="000930FF" w:rsidRPr="0031583E" w:rsidRDefault="000930FF" w:rsidP="001C742D">
            <w:pPr>
              <w:spacing w:after="0" w:line="240" w:lineRule="auto"/>
              <w:jc w:val="both"/>
              <w:rPr>
                <w:rFonts w:ascii="Times New Roman" w:eastAsia="Times New Roman" w:hAnsi="Times New Roman" w:cs="Times New Roman"/>
                <w:color w:val="000000"/>
                <w:sz w:val="24"/>
                <w:szCs w:val="24"/>
                <w:lang w:eastAsia="lt-LT"/>
              </w:rPr>
            </w:pPr>
          </w:p>
          <w:p w14:paraId="55893326" w14:textId="1FBCB717" w:rsidR="005F7208" w:rsidRPr="0031583E" w:rsidRDefault="005F7208"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p>
        </w:tc>
      </w:tr>
      <w:tr w:rsidR="005F7208" w:rsidRPr="0031583E" w14:paraId="740727F5" w14:textId="77777777" w:rsidTr="009A1BDE">
        <w:trPr>
          <w:trHeight w:val="33"/>
        </w:trPr>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1EDACB6C" w14:textId="067AF70E" w:rsidR="005F7208"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Pr>
                <w:rFonts w:ascii="Times New Roman" w:eastAsia="Times New Roman" w:hAnsi="Times New Roman" w:cs="Times New Roman"/>
                <w:b/>
                <w:bCs/>
                <w:color w:val="FFFFFF"/>
                <w:sz w:val="24"/>
                <w:szCs w:val="24"/>
                <w:lang w:eastAsia="lt-LT"/>
              </w:rPr>
              <w:lastRenderedPageBreak/>
              <w:t>P</w:t>
            </w:r>
            <w:r w:rsidR="005F7208" w:rsidRPr="0031583E">
              <w:rPr>
                <w:rFonts w:ascii="Times New Roman" w:eastAsia="Times New Roman" w:hAnsi="Times New Roman" w:cs="Times New Roman"/>
                <w:b/>
                <w:bCs/>
                <w:color w:val="FFFFFF"/>
                <w:sz w:val="24"/>
                <w:szCs w:val="24"/>
                <w:lang w:eastAsia="lt-LT"/>
              </w:rPr>
              <w:t>aslaugos suteikimo</w:t>
            </w:r>
            <w:r w:rsidR="009F2CD5" w:rsidRPr="0031583E">
              <w:rPr>
                <w:rFonts w:ascii="Times New Roman" w:eastAsia="Times New Roman" w:hAnsi="Times New Roman" w:cs="Times New Roman"/>
                <w:b/>
                <w:bCs/>
                <w:color w:val="FFFFFF"/>
                <w:sz w:val="24"/>
                <w:szCs w:val="24"/>
                <w:lang w:eastAsia="lt-LT"/>
              </w:rPr>
              <w:t xml:space="preserve"> trukmė </w:t>
            </w:r>
          </w:p>
        </w:tc>
        <w:tc>
          <w:tcPr>
            <w:tcW w:w="8530" w:type="dxa"/>
            <w:tcBorders>
              <w:top w:val="nil"/>
              <w:left w:val="nil"/>
              <w:bottom w:val="nil"/>
              <w:right w:val="nil"/>
            </w:tcBorders>
            <w:tcMar>
              <w:top w:w="255" w:type="dxa"/>
              <w:left w:w="300" w:type="dxa"/>
              <w:bottom w:w="255" w:type="dxa"/>
              <w:right w:w="300" w:type="dxa"/>
            </w:tcMar>
            <w:vAlign w:val="center"/>
          </w:tcPr>
          <w:p w14:paraId="7DF65AA0" w14:textId="4A5ED911" w:rsidR="009F2CD5" w:rsidRPr="0031583E" w:rsidRDefault="00B74A2D"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r w:rsidRPr="0031583E">
              <w:rPr>
                <w:rFonts w:ascii="Times New Roman" w:eastAsia="Times New Roman" w:hAnsi="Times New Roman" w:cs="Times New Roman"/>
                <w:color w:val="4B4B4B"/>
                <w:sz w:val="24"/>
                <w:szCs w:val="24"/>
                <w:lang w:eastAsia="lt-LT"/>
              </w:rPr>
              <w:t xml:space="preserve">20  </w:t>
            </w:r>
            <w:r w:rsidR="00527871">
              <w:rPr>
                <w:rFonts w:ascii="Times New Roman" w:eastAsia="Times New Roman" w:hAnsi="Times New Roman" w:cs="Times New Roman"/>
                <w:color w:val="4B4B4B"/>
                <w:sz w:val="24"/>
                <w:szCs w:val="24"/>
                <w:lang w:eastAsia="lt-LT"/>
              </w:rPr>
              <w:t>d</w:t>
            </w:r>
            <w:r w:rsidRPr="0031583E">
              <w:rPr>
                <w:rFonts w:ascii="Times New Roman" w:eastAsia="Times New Roman" w:hAnsi="Times New Roman" w:cs="Times New Roman"/>
                <w:color w:val="4B4B4B"/>
                <w:sz w:val="24"/>
                <w:szCs w:val="24"/>
                <w:lang w:eastAsia="lt-LT"/>
              </w:rPr>
              <w:t>arbo dienų</w:t>
            </w:r>
            <w:r w:rsidR="006D0AD0">
              <w:rPr>
                <w:rFonts w:ascii="Times New Roman" w:eastAsia="Times New Roman" w:hAnsi="Times New Roman" w:cs="Times New Roman"/>
                <w:color w:val="4B4B4B"/>
                <w:sz w:val="24"/>
                <w:szCs w:val="24"/>
                <w:lang w:eastAsia="lt-LT"/>
              </w:rPr>
              <w:t>.</w:t>
            </w:r>
          </w:p>
          <w:p w14:paraId="61000F65" w14:textId="77777777" w:rsidR="009F2CD5" w:rsidRPr="0031583E" w:rsidRDefault="009F2CD5"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p>
          <w:p w14:paraId="571FA4EE" w14:textId="6D9C939E" w:rsidR="009F2CD5" w:rsidRPr="0031583E" w:rsidRDefault="009F2CD5" w:rsidP="001C742D">
            <w:pPr>
              <w:tabs>
                <w:tab w:val="left" w:pos="1418"/>
              </w:tabs>
              <w:spacing w:after="0" w:line="240" w:lineRule="auto"/>
              <w:jc w:val="both"/>
              <w:rPr>
                <w:rFonts w:ascii="Times New Roman" w:eastAsia="Times New Roman" w:hAnsi="Times New Roman" w:cs="Times New Roman"/>
                <w:color w:val="4B4B4B"/>
                <w:sz w:val="24"/>
                <w:szCs w:val="24"/>
                <w:lang w:eastAsia="lt-LT"/>
              </w:rPr>
            </w:pPr>
          </w:p>
        </w:tc>
      </w:tr>
      <w:tr w:rsidR="00837DE2" w:rsidRPr="0031583E" w14:paraId="5A239B17" w14:textId="77777777" w:rsidTr="009A1BDE">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hideMark/>
          </w:tcPr>
          <w:p w14:paraId="0C9805B6" w14:textId="77777777" w:rsidR="00837DE2"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31583E">
              <w:rPr>
                <w:rFonts w:ascii="Times New Roman" w:eastAsia="Times New Roman" w:hAnsi="Times New Roman" w:cs="Times New Roman"/>
                <w:b/>
                <w:bCs/>
                <w:color w:val="FFFFFF"/>
                <w:sz w:val="24"/>
                <w:szCs w:val="24"/>
                <w:lang w:eastAsia="lt-LT"/>
              </w:rPr>
              <w:t xml:space="preserve">Teisės aktai, reguliuojantys </w:t>
            </w:r>
          </w:p>
          <w:p w14:paraId="3F1FBE74" w14:textId="77777777" w:rsidR="00837DE2"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31583E">
              <w:rPr>
                <w:rFonts w:ascii="Times New Roman" w:eastAsia="Times New Roman" w:hAnsi="Times New Roman" w:cs="Times New Roman"/>
                <w:b/>
                <w:bCs/>
                <w:color w:val="FFFFFF"/>
                <w:sz w:val="24"/>
                <w:szCs w:val="24"/>
                <w:lang w:eastAsia="lt-LT"/>
              </w:rPr>
              <w:t>paslaugos teikimą</w:t>
            </w:r>
          </w:p>
        </w:tc>
        <w:tc>
          <w:tcPr>
            <w:tcW w:w="8530" w:type="dxa"/>
            <w:tcBorders>
              <w:top w:val="nil"/>
              <w:left w:val="nil"/>
              <w:bottom w:val="nil"/>
              <w:right w:val="nil"/>
            </w:tcBorders>
            <w:shd w:val="clear" w:color="auto" w:fill="FAFAFA"/>
            <w:tcMar>
              <w:top w:w="255" w:type="dxa"/>
              <w:left w:w="300" w:type="dxa"/>
              <w:bottom w:w="255" w:type="dxa"/>
              <w:right w:w="300" w:type="dxa"/>
            </w:tcMar>
            <w:vAlign w:val="center"/>
            <w:hideMark/>
          </w:tcPr>
          <w:p w14:paraId="3FDA4FD7" w14:textId="77777777" w:rsidR="00837DE2" w:rsidRPr="0031583E" w:rsidRDefault="00837DE2" w:rsidP="001C742D">
            <w:pPr>
              <w:pStyle w:val="prastasiniatinklio"/>
              <w:tabs>
                <w:tab w:val="left" w:pos="1418"/>
              </w:tabs>
              <w:spacing w:before="0" w:beforeAutospacing="0" w:after="0" w:afterAutospacing="0"/>
              <w:jc w:val="both"/>
              <w:rPr>
                <w:rFonts w:eastAsiaTheme="minorHAnsi"/>
                <w:color w:val="222222"/>
                <w:shd w:val="clear" w:color="auto" w:fill="FCFDFD"/>
                <w:lang w:eastAsia="en-US"/>
              </w:rPr>
            </w:pPr>
            <w:r w:rsidRPr="0031583E">
              <w:rPr>
                <w:rFonts w:eastAsiaTheme="minorHAnsi"/>
                <w:color w:val="222222"/>
                <w:shd w:val="clear" w:color="auto" w:fill="FCFDFD"/>
                <w:lang w:eastAsia="en-US"/>
              </w:rPr>
              <w:t>Lietuvos Respublikos geriamojo vandens tiekimo ir nuotekų tvarkymo įstatymas</w:t>
            </w:r>
          </w:p>
          <w:p w14:paraId="3535D3EE" w14:textId="77777777" w:rsidR="00837DE2" w:rsidRPr="0031583E" w:rsidRDefault="00837DE2" w:rsidP="001C742D">
            <w:pPr>
              <w:pStyle w:val="prastasiniatinklio"/>
              <w:tabs>
                <w:tab w:val="left" w:pos="1418"/>
              </w:tabs>
              <w:spacing w:before="0" w:beforeAutospacing="0" w:after="0" w:afterAutospacing="0"/>
              <w:jc w:val="both"/>
              <w:rPr>
                <w:color w:val="222222"/>
                <w:shd w:val="clear" w:color="auto" w:fill="FCFDFD"/>
              </w:rPr>
            </w:pPr>
            <w:r w:rsidRPr="0031583E">
              <w:rPr>
                <w:rFonts w:eastAsiaTheme="minorHAnsi"/>
                <w:color w:val="222222"/>
                <w:shd w:val="clear" w:color="auto" w:fill="FCFDFD"/>
                <w:lang w:eastAsia="en-US"/>
              </w:rPr>
              <w:t xml:space="preserve"> </w:t>
            </w:r>
            <w:hyperlink r:id="rId7" w:history="1">
              <w:r w:rsidRPr="0031583E">
                <w:rPr>
                  <w:rStyle w:val="Hipersaitas"/>
                  <w:shd w:val="clear" w:color="auto" w:fill="FCFDFD"/>
                </w:rPr>
                <w:t>https://www.e-tar.lt/portal/lt/legalActEditions/TAR.0AE0464E0EDE</w:t>
              </w:r>
            </w:hyperlink>
            <w:r w:rsidRPr="0031583E">
              <w:rPr>
                <w:color w:val="222222"/>
                <w:shd w:val="clear" w:color="auto" w:fill="FCFDFD"/>
              </w:rPr>
              <w:t xml:space="preserve"> </w:t>
            </w:r>
          </w:p>
          <w:p w14:paraId="6D102FB8" w14:textId="77777777" w:rsidR="00837DE2" w:rsidRPr="0031583E" w:rsidRDefault="00837DE2" w:rsidP="001C742D">
            <w:pPr>
              <w:pStyle w:val="prastasiniatinklio"/>
              <w:tabs>
                <w:tab w:val="left" w:pos="1418"/>
              </w:tabs>
              <w:spacing w:before="0" w:beforeAutospacing="0" w:after="0" w:afterAutospacing="0"/>
              <w:jc w:val="both"/>
              <w:rPr>
                <w:color w:val="222222"/>
                <w:shd w:val="clear" w:color="auto" w:fill="FCFDFD"/>
              </w:rPr>
            </w:pPr>
          </w:p>
          <w:p w14:paraId="21039304" w14:textId="77777777" w:rsidR="00837DE2" w:rsidRPr="0031583E" w:rsidRDefault="00837DE2" w:rsidP="001C742D">
            <w:pPr>
              <w:pStyle w:val="prastasiniatinklio"/>
              <w:tabs>
                <w:tab w:val="left" w:pos="1418"/>
              </w:tabs>
              <w:spacing w:before="0" w:beforeAutospacing="0" w:after="0" w:afterAutospacing="0"/>
              <w:jc w:val="both"/>
            </w:pPr>
            <w:r w:rsidRPr="00145700">
              <w:t> Požeminio vandens gręžinių projektavimo, įrengimo, konservavimo ir likvidavimo tvarkos aprašas</w:t>
            </w:r>
            <w:r>
              <w:t xml:space="preserve">, patvirtintas </w:t>
            </w:r>
            <w:r w:rsidRPr="0031583E">
              <w:t xml:space="preserve">Lietuvos Respublikos aplinkos ministro 1999 m. gruodžio 23 d. įsakymu Nr. 417 </w:t>
            </w:r>
          </w:p>
          <w:p w14:paraId="212BCCF5" w14:textId="77777777" w:rsidR="00837DE2" w:rsidRDefault="00837DE2" w:rsidP="001C742D">
            <w:pPr>
              <w:tabs>
                <w:tab w:val="left" w:pos="1418"/>
              </w:tabs>
              <w:spacing w:after="195" w:line="240" w:lineRule="auto"/>
              <w:jc w:val="both"/>
              <w:rPr>
                <w:rFonts w:ascii="Times New Roman" w:hAnsi="Times New Roman" w:cs="Times New Roman"/>
                <w:color w:val="222222"/>
                <w:sz w:val="24"/>
                <w:szCs w:val="24"/>
                <w:shd w:val="clear" w:color="auto" w:fill="FCFDFD"/>
              </w:rPr>
            </w:pPr>
            <w:hyperlink r:id="rId8" w:history="1">
              <w:r w:rsidRPr="008905DF">
                <w:rPr>
                  <w:rStyle w:val="Hipersaitas"/>
                  <w:rFonts w:ascii="Times New Roman" w:hAnsi="Times New Roman" w:cs="Times New Roman"/>
                  <w:sz w:val="24"/>
                  <w:szCs w:val="24"/>
                  <w:shd w:val="clear" w:color="auto" w:fill="FCFDFD"/>
                </w:rPr>
                <w:t>https://www.e-tar.lt/portal/lt/legalActEditions/TAR.8685834FB072</w:t>
              </w:r>
            </w:hyperlink>
            <w:r>
              <w:rPr>
                <w:rFonts w:ascii="Times New Roman" w:hAnsi="Times New Roman" w:cs="Times New Roman"/>
                <w:color w:val="222222"/>
                <w:sz w:val="24"/>
                <w:szCs w:val="24"/>
                <w:shd w:val="clear" w:color="auto" w:fill="FCFDFD"/>
              </w:rPr>
              <w:t xml:space="preserve"> </w:t>
            </w:r>
          </w:p>
          <w:p w14:paraId="286297F1" w14:textId="77777777" w:rsidR="00837DE2" w:rsidRDefault="00837DE2" w:rsidP="001C742D">
            <w:pPr>
              <w:tabs>
                <w:tab w:val="left" w:pos="1418"/>
              </w:tabs>
              <w:spacing w:after="195" w:line="240" w:lineRule="auto"/>
              <w:contextualSpacing/>
              <w:jc w:val="both"/>
              <w:rPr>
                <w:rFonts w:ascii="Times New Roman" w:hAnsi="Times New Roman" w:cs="Times New Roman"/>
                <w:color w:val="222222"/>
                <w:sz w:val="24"/>
                <w:szCs w:val="24"/>
                <w:shd w:val="clear" w:color="auto" w:fill="FCFDFD"/>
              </w:rPr>
            </w:pPr>
            <w:r w:rsidRPr="004D6FB6">
              <w:rPr>
                <w:rFonts w:ascii="Times New Roman" w:hAnsi="Times New Roman" w:cs="Times New Roman"/>
                <w:color w:val="222222"/>
                <w:sz w:val="24"/>
                <w:szCs w:val="24"/>
                <w:shd w:val="clear" w:color="auto" w:fill="FCFDFD"/>
              </w:rPr>
              <w:t>Mažeikių rajono savivaldybės nuolatinės gėlo požeminio vandens gręžinių darbo grupės nuostat</w:t>
            </w:r>
            <w:r>
              <w:rPr>
                <w:rFonts w:ascii="Times New Roman" w:hAnsi="Times New Roman" w:cs="Times New Roman"/>
                <w:color w:val="222222"/>
                <w:sz w:val="24"/>
                <w:szCs w:val="24"/>
                <w:shd w:val="clear" w:color="auto" w:fill="FCFDFD"/>
              </w:rPr>
              <w:t xml:space="preserve">ai, patvirtinti </w:t>
            </w:r>
            <w:r w:rsidRPr="0069021B">
              <w:rPr>
                <w:rFonts w:ascii="Times New Roman" w:hAnsi="Times New Roman" w:cs="Times New Roman"/>
                <w:color w:val="222222"/>
                <w:sz w:val="24"/>
                <w:szCs w:val="24"/>
                <w:shd w:val="clear" w:color="auto" w:fill="FCFDFD"/>
              </w:rPr>
              <w:t>Mažeikių rajono savivaldybės mero 2023 m. gegužės 17 d. potvarki</w:t>
            </w:r>
            <w:r>
              <w:rPr>
                <w:rFonts w:ascii="Times New Roman" w:hAnsi="Times New Roman" w:cs="Times New Roman"/>
                <w:color w:val="222222"/>
                <w:sz w:val="24"/>
                <w:szCs w:val="24"/>
                <w:shd w:val="clear" w:color="auto" w:fill="FCFDFD"/>
              </w:rPr>
              <w:t>u</w:t>
            </w:r>
            <w:r w:rsidRPr="0069021B">
              <w:rPr>
                <w:rFonts w:ascii="Times New Roman" w:hAnsi="Times New Roman" w:cs="Times New Roman"/>
                <w:color w:val="222222"/>
                <w:sz w:val="24"/>
                <w:szCs w:val="24"/>
                <w:shd w:val="clear" w:color="auto" w:fill="FCFDFD"/>
              </w:rPr>
              <w:t xml:space="preserve"> Nr. M1-125 </w:t>
            </w:r>
            <w:r>
              <w:rPr>
                <w:rFonts w:ascii="Times New Roman" w:hAnsi="Times New Roman" w:cs="Times New Roman"/>
                <w:color w:val="222222"/>
                <w:sz w:val="24"/>
                <w:szCs w:val="24"/>
                <w:shd w:val="clear" w:color="auto" w:fill="FCFDFD"/>
              </w:rPr>
              <w:t>.</w:t>
            </w:r>
          </w:p>
          <w:p w14:paraId="696BB038" w14:textId="77777777" w:rsidR="00837DE2" w:rsidRDefault="00837DE2" w:rsidP="001C742D">
            <w:pPr>
              <w:tabs>
                <w:tab w:val="left" w:pos="1418"/>
              </w:tabs>
              <w:spacing w:after="195" w:line="240" w:lineRule="auto"/>
              <w:contextualSpacing/>
              <w:jc w:val="both"/>
              <w:rPr>
                <w:rFonts w:ascii="Times New Roman" w:hAnsi="Times New Roman" w:cs="Times New Roman"/>
                <w:color w:val="222222"/>
                <w:sz w:val="24"/>
                <w:szCs w:val="24"/>
                <w:shd w:val="clear" w:color="auto" w:fill="FCFDFD"/>
              </w:rPr>
            </w:pPr>
            <w:hyperlink r:id="rId9" w:history="1">
              <w:r w:rsidRPr="00DB160C">
                <w:rPr>
                  <w:rStyle w:val="Hipersaitas"/>
                  <w:rFonts w:ascii="Times New Roman" w:hAnsi="Times New Roman" w:cs="Times New Roman"/>
                  <w:sz w:val="24"/>
                  <w:szCs w:val="24"/>
                  <w:shd w:val="clear" w:color="auto" w:fill="FCFDFD"/>
                </w:rPr>
                <w:t>https://www.e-tar.lt/portal/lt/legalActEditions/2220cf80f47511ed9978886e85107ab2</w:t>
              </w:r>
            </w:hyperlink>
            <w:r>
              <w:rPr>
                <w:rFonts w:ascii="Times New Roman" w:hAnsi="Times New Roman" w:cs="Times New Roman"/>
                <w:color w:val="222222"/>
                <w:sz w:val="24"/>
                <w:szCs w:val="24"/>
                <w:shd w:val="clear" w:color="auto" w:fill="FCFDFD"/>
              </w:rPr>
              <w:t xml:space="preserve"> </w:t>
            </w:r>
          </w:p>
          <w:p w14:paraId="635452F9" w14:textId="77777777" w:rsidR="00837DE2" w:rsidRDefault="00837DE2" w:rsidP="001C742D">
            <w:pPr>
              <w:tabs>
                <w:tab w:val="left" w:pos="1418"/>
              </w:tabs>
              <w:spacing w:after="195" w:line="240" w:lineRule="auto"/>
              <w:contextualSpacing/>
              <w:jc w:val="both"/>
              <w:rPr>
                <w:rFonts w:ascii="Times New Roman" w:hAnsi="Times New Roman" w:cs="Times New Roman"/>
                <w:color w:val="222222"/>
                <w:sz w:val="24"/>
                <w:szCs w:val="24"/>
                <w:shd w:val="clear" w:color="auto" w:fill="FCFDFD"/>
              </w:rPr>
            </w:pPr>
          </w:p>
          <w:p w14:paraId="34FFF340" w14:textId="77777777" w:rsidR="00837DE2" w:rsidRPr="00C1188B" w:rsidRDefault="00837DE2" w:rsidP="009A1BDE">
            <w:pPr>
              <w:tabs>
                <w:tab w:val="left" w:pos="1418"/>
              </w:tabs>
              <w:spacing w:after="195" w:line="240" w:lineRule="auto"/>
              <w:jc w:val="both"/>
              <w:rPr>
                <w:rFonts w:ascii="Times New Roman" w:eastAsia="Times New Roman" w:hAnsi="Times New Roman" w:cs="Times New Roman"/>
                <w:strike/>
                <w:color w:val="4B4B4B"/>
                <w:sz w:val="24"/>
                <w:szCs w:val="24"/>
                <w:lang w:eastAsia="lt-LT"/>
              </w:rPr>
            </w:pPr>
          </w:p>
        </w:tc>
      </w:tr>
      <w:tr w:rsidR="00837DE2" w:rsidRPr="0031583E" w14:paraId="18B311F4" w14:textId="77777777" w:rsidTr="009A1BDE">
        <w:trPr>
          <w:trHeight w:val="1021"/>
        </w:trPr>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3C9013E3" w14:textId="77777777" w:rsidR="00837DE2" w:rsidRPr="0031583E" w:rsidRDefault="00837DE2" w:rsidP="00F85AA2">
            <w:pPr>
              <w:tabs>
                <w:tab w:val="left" w:pos="1418"/>
              </w:tabs>
              <w:spacing w:after="0" w:line="240" w:lineRule="auto"/>
              <w:rPr>
                <w:rFonts w:ascii="Times New Roman" w:eastAsia="Times New Roman" w:hAnsi="Times New Roman" w:cs="Times New Roman"/>
                <w:b/>
                <w:bCs/>
                <w:color w:val="FFFFFF"/>
                <w:sz w:val="24"/>
                <w:szCs w:val="24"/>
                <w:lang w:eastAsia="lt-LT"/>
              </w:rPr>
            </w:pPr>
            <w:r w:rsidRPr="0031583E">
              <w:rPr>
                <w:rFonts w:ascii="Times New Roman" w:eastAsia="Times New Roman" w:hAnsi="Times New Roman" w:cs="Times New Roman"/>
                <w:b/>
                <w:bCs/>
                <w:color w:val="FFFFFF"/>
                <w:sz w:val="24"/>
                <w:szCs w:val="24"/>
                <w:lang w:eastAsia="lt-LT"/>
              </w:rPr>
              <w:t>Paslaugos teikėjo veiksmų (neveikimo) apskundimo tvarka</w:t>
            </w:r>
          </w:p>
        </w:tc>
        <w:tc>
          <w:tcPr>
            <w:tcW w:w="8530" w:type="dxa"/>
            <w:tcBorders>
              <w:top w:val="nil"/>
              <w:left w:val="nil"/>
              <w:bottom w:val="nil"/>
              <w:right w:val="nil"/>
            </w:tcBorders>
            <w:tcMar>
              <w:top w:w="255" w:type="dxa"/>
              <w:left w:w="300" w:type="dxa"/>
              <w:bottom w:w="255" w:type="dxa"/>
              <w:right w:w="300" w:type="dxa"/>
            </w:tcMar>
            <w:vAlign w:val="center"/>
          </w:tcPr>
          <w:p w14:paraId="7E57BC9C" w14:textId="77777777" w:rsidR="00837DE2" w:rsidRPr="0031583E" w:rsidRDefault="00837DE2" w:rsidP="001C742D">
            <w:pPr>
              <w:tabs>
                <w:tab w:val="left" w:pos="1418"/>
              </w:tabs>
              <w:spacing w:after="0" w:line="240" w:lineRule="auto"/>
              <w:jc w:val="both"/>
              <w:rPr>
                <w:rFonts w:ascii="Times New Roman" w:hAnsi="Times New Roman" w:cs="Times New Roman"/>
                <w:bCs/>
                <w:sz w:val="24"/>
                <w:szCs w:val="24"/>
              </w:rPr>
            </w:pPr>
            <w:bookmarkStart w:id="0" w:name="_Hlk100747778"/>
            <w:r w:rsidRPr="0031583E">
              <w:rPr>
                <w:rFonts w:ascii="Times New Roman" w:hAnsi="Times New Roman" w:cs="Times New Roman"/>
                <w:bCs/>
                <w:sz w:val="24"/>
                <w:szCs w:val="24"/>
              </w:rPr>
              <w:t xml:space="preserve">Asmuo turi teisę apskųsti viešojo administravimo subjekto priimtus administracinius sprendimus arba veiksmus (atsisakymą atlikti veiksmus) per vieną mėnesį, o kai viešojo administravimo subjektas neatlieka savo pareigų arba vilkina klausimo nagrinėjimą ir nustatytu laiku jo neišsprendžia, šis neveikimas (vilkinimas) gali būti apskųstas per du mėnesius nuo dienos, kurią baigiasi įstatymo ar kito teisės akto nustatytas klausimo išsprendimo terminas. Skundai paduodami tam pačiam viešojo administravimo subjektui arba aukštesniam pagal pavaldumą </w:t>
            </w:r>
            <w:r w:rsidRPr="0031583E">
              <w:rPr>
                <w:rFonts w:ascii="Times New Roman" w:hAnsi="Times New Roman" w:cs="Times New Roman"/>
                <w:bCs/>
                <w:sz w:val="24"/>
                <w:szCs w:val="24"/>
              </w:rPr>
              <w:lastRenderedPageBreak/>
              <w:t xml:space="preserve">viešojo administravimo subjektui Lietuvos Respublikos viešojo administravimo įstatymo nustatyta tvarka arba Lietuvos administracinių ginčų komisijos Šiaulių apygardos skyriui (Dvaro g. 81, 76299 Šiauliai)) Lietuvos Respublikos ikiteisminio administracinių ginčų nagrinėjimo tvarkos įstatyme nustatyta tvarka arba 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įstatyme nustatyta tvarka. </w:t>
            </w:r>
          </w:p>
          <w:p w14:paraId="06EBA203" w14:textId="77777777" w:rsidR="00837DE2" w:rsidRPr="0031583E" w:rsidRDefault="00837DE2" w:rsidP="001C742D">
            <w:pPr>
              <w:tabs>
                <w:tab w:val="left" w:pos="1418"/>
              </w:tabs>
              <w:spacing w:after="0" w:line="240" w:lineRule="auto"/>
              <w:jc w:val="both"/>
              <w:rPr>
                <w:rFonts w:ascii="Times New Roman" w:hAnsi="Times New Roman" w:cs="Times New Roman"/>
                <w:bCs/>
                <w:sz w:val="24"/>
                <w:szCs w:val="24"/>
              </w:rPr>
            </w:pPr>
            <w:r w:rsidRPr="0031583E">
              <w:rPr>
                <w:rFonts w:ascii="Times New Roman" w:hAnsi="Times New Roman" w:cs="Times New Roman"/>
                <w:bCs/>
                <w:sz w:val="24"/>
                <w:szCs w:val="24"/>
              </w:rPr>
              <w:t>Per vienerius metus gali būti skundžiamas pareigūnų piktnaudžiavimas ar biurokratizmas Lietuvos Respublikos Seimo kontrolieriams (Gedimino pr. 56, LT-01110 Vilnius) Lietuvos Respublikos Seimo kontrolierių įstatymo nustatyta tvarka.</w:t>
            </w:r>
            <w:bookmarkEnd w:id="0"/>
          </w:p>
        </w:tc>
      </w:tr>
      <w:tr w:rsidR="00F12F40" w:rsidRPr="0031583E" w14:paraId="62238FCA" w14:textId="77777777" w:rsidTr="009A1BDE">
        <w:tc>
          <w:tcPr>
            <w:tcW w:w="2127" w:type="dxa"/>
            <w:tcBorders>
              <w:top w:val="nil"/>
              <w:left w:val="nil"/>
              <w:bottom w:val="nil"/>
              <w:right w:val="single" w:sz="6" w:space="0" w:color="auto"/>
            </w:tcBorders>
            <w:shd w:val="clear" w:color="auto" w:fill="2D52A0"/>
            <w:tcMar>
              <w:top w:w="255" w:type="dxa"/>
              <w:left w:w="300" w:type="dxa"/>
              <w:bottom w:w="255" w:type="dxa"/>
              <w:right w:w="300" w:type="dxa"/>
            </w:tcMar>
            <w:vAlign w:val="center"/>
          </w:tcPr>
          <w:p w14:paraId="453C7138" w14:textId="7D2275EF" w:rsidR="00F12F40" w:rsidRPr="0031583E" w:rsidRDefault="00F12F40" w:rsidP="00F12F40">
            <w:pPr>
              <w:tabs>
                <w:tab w:val="left" w:pos="1418"/>
              </w:tabs>
              <w:spacing w:after="0" w:line="240" w:lineRule="auto"/>
              <w:rPr>
                <w:rFonts w:ascii="Times New Roman" w:eastAsia="Times New Roman" w:hAnsi="Times New Roman" w:cs="Times New Roman"/>
                <w:b/>
                <w:bCs/>
                <w:color w:val="FFFFFF" w:themeColor="background1"/>
                <w:sz w:val="24"/>
                <w:szCs w:val="24"/>
                <w:lang w:eastAsia="lt-LT"/>
              </w:rPr>
            </w:pPr>
            <w:r>
              <w:rPr>
                <w:rFonts w:ascii="Times New Roman" w:eastAsia="Times New Roman" w:hAnsi="Times New Roman" w:cs="Times New Roman"/>
                <w:b/>
                <w:bCs/>
                <w:color w:val="FFFFFF" w:themeColor="background1"/>
                <w:sz w:val="24"/>
                <w:szCs w:val="24"/>
                <w:lang w:eastAsia="lt-LT"/>
              </w:rPr>
              <w:lastRenderedPageBreak/>
              <w:t>Pastabos</w:t>
            </w:r>
          </w:p>
        </w:tc>
        <w:tc>
          <w:tcPr>
            <w:tcW w:w="8530" w:type="dxa"/>
            <w:tcBorders>
              <w:top w:val="nil"/>
              <w:left w:val="nil"/>
              <w:bottom w:val="nil"/>
              <w:right w:val="nil"/>
            </w:tcBorders>
            <w:shd w:val="clear" w:color="auto" w:fill="FAFAFA"/>
            <w:tcMar>
              <w:top w:w="255" w:type="dxa"/>
              <w:left w:w="300" w:type="dxa"/>
              <w:bottom w:w="255" w:type="dxa"/>
              <w:right w:w="300" w:type="dxa"/>
            </w:tcMar>
            <w:vAlign w:val="center"/>
          </w:tcPr>
          <w:p w14:paraId="2E13557A" w14:textId="77777777" w:rsidR="00F12F40" w:rsidRDefault="00F12F40" w:rsidP="00F12F40">
            <w:pPr>
              <w:spacing w:after="0" w:line="240" w:lineRule="auto"/>
              <w:jc w:val="both"/>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priedams ir jų pateikimui</w:t>
            </w:r>
          </w:p>
          <w:p w14:paraId="36C2E257" w14:textId="77777777" w:rsidR="00F12F40" w:rsidRDefault="00F12F40" w:rsidP="00F12F40">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Jeigu pranešimas ir dokumentai teikiami asmeniškai atvykus į Savivaldybės administraciją, padaromos ir patvirtinamos pateiktų dokumentų, išskyrus asmens tapatybę patvirtinantį dokumentą (šiuo atveju, įsitikinus pranešimą ir dokumentus pateikusio asmens tapatybe, dokumentas gražinamas  jį pateikusiam asmeniui nedarant dokumento kopijos), kopijos, ir dokumentai grąžinami juos pateikusiam asmeniui. Jeigu pranešimas ir dokumentai teikiami per atstovą arba siunčiami pašto siunta, elektroniniu paštu ar kitomis elektroninių ryšių priemonėmis, arba per kurjerį, prie pranešimo turi būti pridedamos visų reikiamų dokumentų kopijos, įskaitant asmens tapatybę patvirtinančio dokumento kopiją, išskyrus konkrečios paslaugos teikimą reglamentuojančiuose teisės aktuose nustatytus atvejus ar šiame tekste įrašytus atvejus, kai asmens tapatybę patvirtinančio dokumento kopija neteikiama. Jeigu pranešimas ir dokumentai siunčiami elektroniniu paštu, pranešimas turi būti pasirašytas kvalifikuotu elektroniniu parašu, atitinkančiu 2014 m. liepos 23 d. Europos Parlamento ir Tarybos reglamente (ES) </w:t>
            </w:r>
            <w:hyperlink r:id="rId10" w:history="1">
              <w:r>
                <w:rPr>
                  <w:rStyle w:val="Hipersaitas"/>
                  <w:rFonts w:ascii="Times New Roman" w:eastAsia="Times New Roman" w:hAnsi="Times New Roman" w:cs="Times New Roman"/>
                  <w:sz w:val="24"/>
                  <w:szCs w:val="24"/>
                  <w:lang w:eastAsia="lt-LT"/>
                </w:rPr>
                <w:t>Nr. 910/2014</w:t>
              </w:r>
            </w:hyperlink>
            <w:r>
              <w:rPr>
                <w:rFonts w:ascii="Times New Roman" w:eastAsia="Times New Roman" w:hAnsi="Times New Roman" w:cs="Times New Roman"/>
                <w:color w:val="000000"/>
                <w:sz w:val="24"/>
                <w:szCs w:val="24"/>
                <w:lang w:eastAsia="lt-LT"/>
              </w:rPr>
              <w:t xml:space="preserve"> dėl elektroninės atpažinties ir elektroninių operacijų patikimumo užtikrinimo paslaugų vidaus rinkoje, kuriuo panaikinama Direktyva 1999/93/EB, nustatytus kvalifikuotam elektroniniam parašui keliamus reikalavimus, o pranešimą ir dokumentus teikiančio asmens tapatybę patvirtinančio dokumento kopija neteikiama. Jeigu </w:t>
            </w:r>
            <w:r>
              <w:rPr>
                <w:rFonts w:ascii="Times New Roman" w:hAnsi="Times New Roman" w:cs="Times New Roman"/>
                <w:sz w:val="24"/>
                <w:szCs w:val="24"/>
              </w:rPr>
              <w:t>Kompensacijos prašytojas</w:t>
            </w:r>
            <w:r>
              <w:rPr>
                <w:rFonts w:ascii="Times New Roman" w:eastAsia="Times New Roman" w:hAnsi="Times New Roman" w:cs="Times New Roman"/>
                <w:color w:val="000000"/>
                <w:sz w:val="24"/>
                <w:szCs w:val="24"/>
                <w:lang w:eastAsia="lt-LT"/>
              </w:rPr>
              <w:t xml:space="preserve"> pranešimą ir dokumentus teikia elektroninių ryšių priemonėmis ir jeigu valstybės elektroninės valdžios sistemoje teikiama tokia elektroninė paslauga, leidžianti nustatyti asmens tapatybę, kartu su pranešimu ir dokumentais pranešimą ir dokumentus teikiančio asmens tapatybę patvirtinančio dokumento kopija neteikiama.</w:t>
            </w:r>
          </w:p>
          <w:p w14:paraId="6D720635" w14:textId="77777777" w:rsidR="00F12F40" w:rsidRDefault="00F12F40" w:rsidP="00F12F40">
            <w:pPr>
              <w:spacing w:after="0" w:line="240" w:lineRule="auto"/>
              <w:jc w:val="both"/>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Reikalavimai įgaliojimui</w:t>
            </w:r>
          </w:p>
          <w:p w14:paraId="4A6520F4" w14:textId="77777777" w:rsidR="00F12F40" w:rsidRDefault="00F12F40" w:rsidP="00F12F40">
            <w:pPr>
              <w:spacing w:after="0" w:line="240" w:lineRule="auto"/>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Įgaliojimu laikomas rašytinis dokumentas, asmens (įgaliotojo) duodamas kitam asmeniui (įgaliotiniui) atstovauti įgaliotojui nustatant ir palaikant santykius su trečiaisiais asmenimis. </w:t>
            </w:r>
          </w:p>
          <w:p w14:paraId="3AD03F92" w14:textId="24AE1AAB" w:rsidR="00F12F40" w:rsidRPr="00145700" w:rsidRDefault="00F12F40" w:rsidP="00F12F40">
            <w:pPr>
              <w:tabs>
                <w:tab w:val="left" w:pos="1418"/>
              </w:tabs>
              <w:spacing w:after="0" w:line="240" w:lineRule="auto"/>
              <w:jc w:val="both"/>
              <w:rPr>
                <w:rFonts w:ascii="Times New Roman" w:hAnsi="Times New Roman" w:cs="Times New Roman"/>
                <w:b/>
                <w:bCs/>
                <w:color w:val="000000"/>
                <w:sz w:val="24"/>
                <w:szCs w:val="24"/>
              </w:rPr>
            </w:pPr>
            <w:r>
              <w:rPr>
                <w:rFonts w:ascii="Times New Roman" w:eastAsia="Times New Roman" w:hAnsi="Times New Roman" w:cs="Times New Roman"/>
                <w:color w:val="000000"/>
                <w:sz w:val="24"/>
                <w:szCs w:val="24"/>
                <w:lang w:eastAsia="lt-LT"/>
              </w:rPr>
              <w:t>Rašytinius fizinių asmenų įgaliojimus gauti viešąsias ar administracines paslaugas tvirtina notaras arba seniūnijos seniūnas. Įgaliojimo patvirtinti nereikia, jeigu jį informacinių technologijų priemonėmis sudarė fizinis asmuo ir davė jį įregistruodamas Įgaliojimų registre, taip pat kitais įstatymų nustatytais atvejais.</w:t>
            </w:r>
          </w:p>
        </w:tc>
      </w:tr>
    </w:tbl>
    <w:p w14:paraId="6DE1470E" w14:textId="0C925F82" w:rsidR="005F7208" w:rsidRPr="0031583E" w:rsidRDefault="005F7208" w:rsidP="005F7208">
      <w:pPr>
        <w:tabs>
          <w:tab w:val="left" w:pos="1418"/>
        </w:tabs>
        <w:rPr>
          <w:rFonts w:ascii="Times New Roman" w:hAnsi="Times New Roman" w:cs="Times New Roman"/>
          <w:sz w:val="24"/>
          <w:szCs w:val="24"/>
        </w:rPr>
      </w:pPr>
    </w:p>
    <w:p w14:paraId="3CB98D20" w14:textId="77777777" w:rsidR="00B7396E" w:rsidRPr="0031583E" w:rsidRDefault="00B7396E" w:rsidP="00B7396E">
      <w:pPr>
        <w:pBdr>
          <w:bottom w:val="single" w:sz="12" w:space="1" w:color="auto"/>
        </w:pBdr>
        <w:tabs>
          <w:tab w:val="left" w:pos="1418"/>
        </w:tabs>
        <w:spacing w:after="0" w:line="240" w:lineRule="auto"/>
        <w:jc w:val="center"/>
        <w:rPr>
          <w:rFonts w:ascii="Times New Roman" w:eastAsia="Times New Roman" w:hAnsi="Times New Roman" w:cs="Times New Roman"/>
          <w:color w:val="4B4B4B"/>
          <w:sz w:val="24"/>
          <w:szCs w:val="24"/>
          <w:lang w:eastAsia="lt-LT"/>
        </w:rPr>
      </w:pPr>
    </w:p>
    <w:p w14:paraId="5A9A3F4F" w14:textId="6A7BB10F" w:rsidR="000729EF" w:rsidRPr="0031583E" w:rsidRDefault="000729EF" w:rsidP="00784E99">
      <w:pPr>
        <w:tabs>
          <w:tab w:val="left" w:pos="1418"/>
        </w:tabs>
        <w:spacing w:after="0" w:line="240" w:lineRule="auto"/>
        <w:rPr>
          <w:rFonts w:ascii="Times New Roman" w:eastAsia="Times New Roman" w:hAnsi="Times New Roman" w:cs="Times New Roman"/>
          <w:color w:val="4B4B4B"/>
          <w:sz w:val="24"/>
          <w:szCs w:val="24"/>
          <w:lang w:eastAsia="lt-LT"/>
        </w:rPr>
      </w:pPr>
    </w:p>
    <w:p w14:paraId="264473DA" w14:textId="2B1D3F26" w:rsidR="000729EF" w:rsidRPr="0031583E" w:rsidRDefault="000729EF" w:rsidP="00784E99">
      <w:pPr>
        <w:tabs>
          <w:tab w:val="left" w:pos="1418"/>
        </w:tabs>
        <w:spacing w:after="0" w:line="240" w:lineRule="auto"/>
        <w:rPr>
          <w:rFonts w:ascii="Times New Roman" w:eastAsia="Times New Roman" w:hAnsi="Times New Roman" w:cs="Times New Roman"/>
          <w:color w:val="4B4B4B"/>
          <w:sz w:val="24"/>
          <w:szCs w:val="24"/>
          <w:lang w:eastAsia="lt-LT"/>
        </w:rPr>
      </w:pPr>
    </w:p>
    <w:p w14:paraId="15CE2946" w14:textId="77777777" w:rsidR="00212907" w:rsidRPr="00212907" w:rsidRDefault="00212907" w:rsidP="00212907">
      <w:pPr>
        <w:spacing w:after="0" w:line="240" w:lineRule="auto"/>
        <w:rPr>
          <w:rFonts w:ascii="Times New Roman" w:eastAsia="Times New Roman" w:hAnsi="Times New Roman" w:cs="Times New Roman"/>
          <w:sz w:val="24"/>
          <w:szCs w:val="24"/>
          <w:lang w:eastAsia="lt-LT"/>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212907" w:rsidRPr="00212907" w14:paraId="16BC9077" w14:textId="77777777" w:rsidTr="005F68A8">
        <w:tc>
          <w:tcPr>
            <w:tcW w:w="5949" w:type="dxa"/>
          </w:tcPr>
          <w:p w14:paraId="21122964" w14:textId="77777777" w:rsidR="00212907" w:rsidRPr="00212907" w:rsidRDefault="00212907" w:rsidP="00212907">
            <w:pPr>
              <w:tabs>
                <w:tab w:val="num" w:pos="7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bookmarkStart w:id="1" w:name="_Hlk135630590"/>
          </w:p>
        </w:tc>
        <w:tc>
          <w:tcPr>
            <w:tcW w:w="3679" w:type="dxa"/>
          </w:tcPr>
          <w:p w14:paraId="1343450C" w14:textId="77777777" w:rsidR="00212907" w:rsidRPr="00212907" w:rsidRDefault="00212907" w:rsidP="0069021B">
            <w:pPr>
              <w:tabs>
                <w:tab w:val="num" w:pos="7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c>
      </w:tr>
    </w:tbl>
    <w:p w14:paraId="5AFED40F" w14:textId="77777777" w:rsidR="00212907" w:rsidRPr="00212907" w:rsidRDefault="00212907" w:rsidP="00212907">
      <w:pPr>
        <w:suppressAutoHyphens/>
        <w:spacing w:after="0" w:line="240" w:lineRule="auto"/>
        <w:jc w:val="center"/>
        <w:rPr>
          <w:rFonts w:ascii="Times New Roman" w:eastAsia="Times New Roman" w:hAnsi="Times New Roman" w:cs="Times New Roman"/>
          <w:b/>
          <w:sz w:val="24"/>
          <w:szCs w:val="24"/>
          <w:lang w:eastAsia="lt-LT"/>
        </w:rPr>
      </w:pPr>
      <w:r w:rsidRPr="00212907">
        <w:rPr>
          <w:rFonts w:ascii="Times New Roman" w:eastAsia="Times New Roman" w:hAnsi="Times New Roman" w:cs="Times New Roman"/>
          <w:b/>
          <w:sz w:val="24"/>
          <w:szCs w:val="24"/>
          <w:lang w:eastAsia="lt-LT"/>
        </w:rPr>
        <w:t>(Paraiškos gėlo požeminio vandens gavybos / žvalgybos gręžiniui projektuoti forma)</w:t>
      </w:r>
    </w:p>
    <w:p w14:paraId="7D1A3171"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70E7AEC3" w14:textId="77777777" w:rsidR="00212907" w:rsidRPr="00212907" w:rsidRDefault="00212907" w:rsidP="00212907">
      <w:pPr>
        <w:suppressAutoHyphens/>
        <w:spacing w:after="0" w:line="240" w:lineRule="auto"/>
        <w:jc w:val="center"/>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_______________________________________________________________________________</w:t>
      </w:r>
    </w:p>
    <w:p w14:paraId="032872A5" w14:textId="77777777" w:rsidR="00212907" w:rsidRPr="00212907" w:rsidRDefault="00212907" w:rsidP="00212907">
      <w:pPr>
        <w:suppressAutoHyphens/>
        <w:spacing w:after="0" w:line="240" w:lineRule="auto"/>
        <w:jc w:val="center"/>
        <w:rPr>
          <w:rFonts w:ascii="Times New Roman" w:eastAsia="Times New Roman" w:hAnsi="Times New Roman" w:cs="Times New Roman"/>
          <w:lang w:eastAsia="lt-LT"/>
        </w:rPr>
      </w:pPr>
      <w:r w:rsidRPr="00212907">
        <w:rPr>
          <w:rFonts w:ascii="Times New Roman" w:eastAsia="Times New Roman" w:hAnsi="Times New Roman" w:cs="Times New Roman"/>
          <w:sz w:val="20"/>
          <w:szCs w:val="24"/>
          <w:lang w:eastAsia="lt-LT"/>
        </w:rPr>
        <w:t>(</w:t>
      </w:r>
      <w:r w:rsidRPr="00212907">
        <w:rPr>
          <w:rFonts w:ascii="Times New Roman" w:eastAsia="Times New Roman" w:hAnsi="Times New Roman" w:cs="Times New Roman"/>
          <w:lang w:eastAsia="lt-LT"/>
        </w:rPr>
        <w:t>fizinio asmens vardas, pavardė / juridinio asmens pavadinimas, teisinė forma)</w:t>
      </w:r>
    </w:p>
    <w:p w14:paraId="41C2C489" w14:textId="77777777" w:rsidR="00212907" w:rsidRPr="00212907" w:rsidRDefault="00212907" w:rsidP="00212907">
      <w:pPr>
        <w:suppressAutoHyphens/>
        <w:spacing w:after="0" w:line="240" w:lineRule="auto"/>
        <w:jc w:val="center"/>
        <w:rPr>
          <w:rFonts w:ascii="Times New Roman" w:eastAsia="Times New Roman" w:hAnsi="Times New Roman" w:cs="Times New Roman"/>
          <w:lang w:eastAsia="lt-LT"/>
        </w:rPr>
      </w:pPr>
      <w:r w:rsidRPr="00212907">
        <w:rPr>
          <w:rFonts w:ascii="Times New Roman" w:eastAsia="Times New Roman" w:hAnsi="Times New Roman" w:cs="Times New Roman"/>
          <w:lang w:eastAsia="lt-LT"/>
        </w:rPr>
        <w:t>________________________________________________________________________________</w:t>
      </w:r>
    </w:p>
    <w:p w14:paraId="67FA9622" w14:textId="77777777" w:rsidR="00212907" w:rsidRPr="00212907" w:rsidRDefault="00212907" w:rsidP="00212907">
      <w:pPr>
        <w:suppressAutoHyphens/>
        <w:spacing w:after="0" w:line="240" w:lineRule="auto"/>
        <w:jc w:val="center"/>
        <w:rPr>
          <w:rFonts w:ascii="Times New Roman" w:eastAsia="Times New Roman" w:hAnsi="Times New Roman" w:cs="Times New Roman"/>
          <w:lang w:eastAsia="lt-LT"/>
        </w:rPr>
      </w:pPr>
    </w:p>
    <w:p w14:paraId="135E8972" w14:textId="77777777" w:rsidR="00212907" w:rsidRPr="00212907" w:rsidRDefault="00212907" w:rsidP="00212907">
      <w:pPr>
        <w:suppressAutoHyphens/>
        <w:spacing w:after="0" w:line="240" w:lineRule="auto"/>
        <w:jc w:val="center"/>
        <w:rPr>
          <w:rFonts w:ascii="Times New Roman" w:eastAsia="Times New Roman" w:hAnsi="Times New Roman" w:cs="Times New Roman"/>
          <w:lang w:eastAsia="lt-LT"/>
        </w:rPr>
      </w:pPr>
      <w:r w:rsidRPr="00212907">
        <w:rPr>
          <w:rFonts w:ascii="Times New Roman" w:eastAsia="Times New Roman" w:hAnsi="Times New Roman" w:cs="Times New Roman"/>
          <w:lang w:eastAsia="lt-LT"/>
        </w:rPr>
        <w:t>________________________________________________________________________________</w:t>
      </w:r>
    </w:p>
    <w:p w14:paraId="2CCB8DE4" w14:textId="77777777" w:rsidR="00212907" w:rsidRPr="00212907" w:rsidRDefault="00212907" w:rsidP="00212907">
      <w:pPr>
        <w:suppressAutoHyphens/>
        <w:spacing w:after="0" w:line="240" w:lineRule="auto"/>
        <w:jc w:val="center"/>
        <w:rPr>
          <w:rFonts w:ascii="Times New Roman" w:eastAsia="Times New Roman" w:hAnsi="Times New Roman" w:cs="Times New Roman"/>
          <w:lang w:eastAsia="lt-LT"/>
        </w:rPr>
      </w:pPr>
      <w:r w:rsidRPr="00212907">
        <w:rPr>
          <w:rFonts w:ascii="Times New Roman" w:eastAsia="Times New Roman" w:hAnsi="Times New Roman" w:cs="Times New Roman"/>
          <w:lang w:eastAsia="lt-LT"/>
        </w:rPr>
        <w:t>(fizinio asmens adresas / juridinio asmens buveinės adresas, juridinio asmens kodas, registras, kuriame kaupiami ir saugomi duomenys apie juridinį asmenį, fizinio asmens / juridinio asmens telefonas, el. pašto adresas)</w:t>
      </w:r>
    </w:p>
    <w:p w14:paraId="180F3581" w14:textId="77777777" w:rsidR="00212907" w:rsidRPr="00212907" w:rsidRDefault="00212907" w:rsidP="00212907">
      <w:pPr>
        <w:suppressAutoHyphens/>
        <w:spacing w:after="0" w:line="240" w:lineRule="auto"/>
        <w:jc w:val="center"/>
        <w:rPr>
          <w:rFonts w:ascii="Times New Roman" w:eastAsia="Times New Roman" w:hAnsi="Times New Roman" w:cs="Times New Roman"/>
          <w:sz w:val="24"/>
          <w:szCs w:val="24"/>
          <w:lang w:eastAsia="lt-LT"/>
        </w:rPr>
      </w:pPr>
    </w:p>
    <w:p w14:paraId="1A8448E4" w14:textId="77777777" w:rsidR="00212907" w:rsidRPr="00212907" w:rsidRDefault="00212907" w:rsidP="00212907">
      <w:pPr>
        <w:suppressAutoHyphens/>
        <w:spacing w:after="0" w:line="240" w:lineRule="auto"/>
        <w:jc w:val="both"/>
        <w:rPr>
          <w:rFonts w:ascii="Times New Roman" w:eastAsia="Times New Roman" w:hAnsi="Times New Roman" w:cs="Times New Roman"/>
          <w:u w:val="single"/>
          <w:lang w:eastAsia="lt-LT"/>
        </w:rPr>
      </w:pPr>
      <w:r w:rsidRPr="00212907">
        <w:rPr>
          <w:rFonts w:ascii="Times New Roman" w:eastAsia="Times New Roman" w:hAnsi="Times New Roman" w:cs="Times New Roman"/>
          <w:u w:val="single"/>
          <w:lang w:eastAsia="lt-LT"/>
        </w:rPr>
        <w:t xml:space="preserve">Mažeikių rajono savivaldybės </w:t>
      </w:r>
      <w:r w:rsidRPr="0069021B">
        <w:rPr>
          <w:rFonts w:ascii="Times New Roman" w:eastAsia="Times New Roman" w:hAnsi="Times New Roman" w:cs="Times New Roman"/>
          <w:u w:val="single"/>
          <w:lang w:eastAsia="lt-LT"/>
        </w:rPr>
        <w:t>merui</w:t>
      </w:r>
    </w:p>
    <w:p w14:paraId="5FED210D"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2719E1D7"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26F9C116" w14:textId="77777777" w:rsidR="00212907" w:rsidRPr="00212907" w:rsidRDefault="00212907" w:rsidP="00212907">
      <w:pPr>
        <w:suppressAutoHyphens/>
        <w:spacing w:after="0" w:line="240" w:lineRule="auto"/>
        <w:jc w:val="center"/>
        <w:rPr>
          <w:rFonts w:ascii="Times New Roman" w:eastAsia="Times New Roman" w:hAnsi="Times New Roman" w:cs="Times New Roman"/>
          <w:b/>
          <w:sz w:val="24"/>
          <w:szCs w:val="24"/>
          <w:lang w:eastAsia="lt-LT"/>
        </w:rPr>
      </w:pPr>
      <w:r w:rsidRPr="00212907">
        <w:rPr>
          <w:rFonts w:ascii="Times New Roman" w:eastAsia="Times New Roman" w:hAnsi="Times New Roman" w:cs="Times New Roman"/>
          <w:b/>
          <w:sz w:val="24"/>
          <w:szCs w:val="24"/>
          <w:lang w:eastAsia="lt-LT"/>
        </w:rPr>
        <w:t>PARAIŠKA GĖLO POŽEMINIO VANDENS GAVYBOS / ŽVALGYBOS GRĘŽINIUI PROJEKTUOTI</w:t>
      </w:r>
    </w:p>
    <w:p w14:paraId="56712383"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4D6C2D1C" w14:textId="77777777" w:rsidR="00212907" w:rsidRPr="00212907" w:rsidRDefault="00212907" w:rsidP="00212907">
      <w:pPr>
        <w:suppressAutoHyphens/>
        <w:spacing w:after="0" w:line="240" w:lineRule="auto"/>
        <w:jc w:val="center"/>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20____ m. _____________d. Nr. ____</w:t>
      </w:r>
    </w:p>
    <w:p w14:paraId="4A0B60D1" w14:textId="77777777" w:rsidR="00212907" w:rsidRPr="00212907" w:rsidRDefault="00212907" w:rsidP="00212907">
      <w:pPr>
        <w:suppressAutoHyphens/>
        <w:spacing w:after="0" w:line="240" w:lineRule="auto"/>
        <w:jc w:val="center"/>
        <w:rPr>
          <w:rFonts w:ascii="Times New Roman" w:eastAsia="Times New Roman" w:hAnsi="Times New Roman" w:cs="Times New Roman"/>
          <w:sz w:val="24"/>
          <w:szCs w:val="24"/>
          <w:lang w:eastAsia="lt-LT"/>
        </w:rPr>
      </w:pPr>
    </w:p>
    <w:p w14:paraId="318DFD01" w14:textId="77777777" w:rsidR="00212907" w:rsidRPr="00212907" w:rsidRDefault="00212907" w:rsidP="00212907">
      <w:pPr>
        <w:suppressAutoHyphens/>
        <w:spacing w:after="0" w:line="240" w:lineRule="auto"/>
        <w:jc w:val="center"/>
        <w:rPr>
          <w:rFonts w:ascii="Times New Roman" w:eastAsia="Times New Roman" w:hAnsi="Times New Roman" w:cs="Times New Roman"/>
          <w:sz w:val="24"/>
          <w:szCs w:val="24"/>
          <w:lang w:eastAsia="lt-LT"/>
        </w:rPr>
      </w:pPr>
    </w:p>
    <w:p w14:paraId="2F2FE95A"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 xml:space="preserve">Prašome leisti projektuoti gėlo požeminio vandens gavybos / žvalgybos gręžinį. </w:t>
      </w:r>
    </w:p>
    <w:p w14:paraId="5C18014D"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1FF6DE7C" w14:textId="77777777" w:rsidR="00212907" w:rsidRPr="00212907" w:rsidRDefault="00212907" w:rsidP="00212907">
      <w:pPr>
        <w:suppressAutoHyphens/>
        <w:spacing w:after="0" w:line="240" w:lineRule="auto"/>
        <w:ind w:firstLine="60"/>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1. Bendrieji duomenys – planuojamo įrengti gręžinio vieta ir adresas (pridedama sklypo planas, sklypo nuosavybę arba naudojimą pagrindžiančio dokumento kopija):</w:t>
      </w:r>
    </w:p>
    <w:p w14:paraId="5CC20A05"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212907" w:rsidRPr="00212907" w14:paraId="021D8FF6" w14:textId="77777777" w:rsidTr="005F68A8">
        <w:tc>
          <w:tcPr>
            <w:tcW w:w="10173" w:type="dxa"/>
            <w:tcBorders>
              <w:left w:val="nil"/>
              <w:right w:val="nil"/>
            </w:tcBorders>
          </w:tcPr>
          <w:p w14:paraId="1B074CE4"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05F4B486" w14:textId="77777777" w:rsidTr="005F68A8">
        <w:tc>
          <w:tcPr>
            <w:tcW w:w="10173" w:type="dxa"/>
            <w:tcBorders>
              <w:left w:val="nil"/>
              <w:right w:val="nil"/>
            </w:tcBorders>
          </w:tcPr>
          <w:p w14:paraId="43288EA2"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76602450" w14:textId="77777777" w:rsidTr="005F68A8">
        <w:tc>
          <w:tcPr>
            <w:tcW w:w="10173" w:type="dxa"/>
            <w:tcBorders>
              <w:left w:val="nil"/>
              <w:right w:val="nil"/>
            </w:tcBorders>
          </w:tcPr>
          <w:p w14:paraId="17BE30BB"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6D8A74E6" w14:textId="77777777" w:rsidTr="005F68A8">
        <w:tc>
          <w:tcPr>
            <w:tcW w:w="10173" w:type="dxa"/>
            <w:tcBorders>
              <w:left w:val="nil"/>
              <w:right w:val="nil"/>
            </w:tcBorders>
          </w:tcPr>
          <w:p w14:paraId="615DFB9C"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48F2FB42" w14:textId="77777777" w:rsidTr="005F68A8">
        <w:tc>
          <w:tcPr>
            <w:tcW w:w="10173" w:type="dxa"/>
            <w:tcBorders>
              <w:left w:val="nil"/>
              <w:right w:val="nil"/>
            </w:tcBorders>
          </w:tcPr>
          <w:p w14:paraId="73B3849A"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44B7BB63" w14:textId="77777777" w:rsidTr="005F68A8">
        <w:tc>
          <w:tcPr>
            <w:tcW w:w="10173" w:type="dxa"/>
            <w:tcBorders>
              <w:left w:val="nil"/>
              <w:right w:val="nil"/>
            </w:tcBorders>
          </w:tcPr>
          <w:p w14:paraId="2C9E01CC"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2E00DC75" w14:textId="77777777" w:rsidTr="005F68A8">
        <w:tc>
          <w:tcPr>
            <w:tcW w:w="10173" w:type="dxa"/>
            <w:tcBorders>
              <w:left w:val="nil"/>
              <w:right w:val="nil"/>
            </w:tcBorders>
          </w:tcPr>
          <w:p w14:paraId="579C9B5B"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5C60DC4C" w14:textId="77777777" w:rsidTr="005F68A8">
        <w:tc>
          <w:tcPr>
            <w:tcW w:w="10173" w:type="dxa"/>
            <w:tcBorders>
              <w:left w:val="nil"/>
              <w:right w:val="nil"/>
            </w:tcBorders>
          </w:tcPr>
          <w:p w14:paraId="72164BA5"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bl>
    <w:p w14:paraId="0AF0240F"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39A3FBC3"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2. Gręžinio paskirtis: ūkinei komercinei veiklai / geriamojo vandens viešajam tiekimui / individualiam apsirūpinimui geriamuoju vandeniu / žemės ūkio veiklai, turinčiai išimtį pagal Lietuvos Respublikos žemės gelmių įstatymo 16 str. 2 d. 2 p. / nekomercinei ūkinei veiklai.</w:t>
      </w:r>
    </w:p>
    <w:p w14:paraId="62FE370A" w14:textId="77777777" w:rsidR="00212907" w:rsidRPr="00212907" w:rsidRDefault="00212907" w:rsidP="00212907">
      <w:pPr>
        <w:suppressAutoHyphens/>
        <w:spacing w:after="0" w:line="240" w:lineRule="auto"/>
        <w:jc w:val="both"/>
        <w:rPr>
          <w:rFonts w:ascii="Times New Roman" w:eastAsia="Times New Roman" w:hAnsi="Times New Roman" w:cs="Times New Roman"/>
          <w:lang w:eastAsia="lt-LT"/>
        </w:rPr>
      </w:pPr>
      <w:r w:rsidRPr="00212907">
        <w:rPr>
          <w:rFonts w:ascii="Times New Roman" w:eastAsia="Times New Roman" w:hAnsi="Times New Roman" w:cs="Times New Roman"/>
          <w:lang w:eastAsia="lt-LT"/>
        </w:rPr>
        <w:t>(nereikalingus išbraukti)</w:t>
      </w:r>
    </w:p>
    <w:p w14:paraId="4D92543F"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01B6D805"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3. Pageidaujamas gręžinio našumas m</w:t>
      </w:r>
      <w:r w:rsidRPr="00212907">
        <w:rPr>
          <w:rFonts w:ascii="Times New Roman" w:eastAsia="Times New Roman" w:hAnsi="Times New Roman" w:cs="Times New Roman"/>
          <w:sz w:val="24"/>
          <w:szCs w:val="24"/>
          <w:vertAlign w:val="superscript"/>
          <w:lang w:eastAsia="lt-LT"/>
        </w:rPr>
        <w:t>3</w:t>
      </w:r>
      <w:r w:rsidRPr="00212907">
        <w:rPr>
          <w:rFonts w:ascii="Times New Roman" w:eastAsia="Times New Roman" w:hAnsi="Times New Roman" w:cs="Times New Roman"/>
          <w:sz w:val="24"/>
          <w:szCs w:val="24"/>
          <w:lang w:eastAsia="lt-LT"/>
        </w:rPr>
        <w:t xml:space="preserve"> /parą: ___________</w:t>
      </w:r>
    </w:p>
    <w:p w14:paraId="5E89F734"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4. Planuojamas ar esamas nuotekų tvarkymo būdas (kaupimas, mechaninis-biologinis valymas, į esamus tinklus, nuotekos nesusidarys, kitas nuotekų tvarkymo projektas, sudaryta sutartis ir kt.)</w:t>
      </w:r>
    </w:p>
    <w:p w14:paraId="6DDD795B"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212907" w:rsidRPr="00212907" w14:paraId="715AB4AD" w14:textId="77777777" w:rsidTr="005F68A8">
        <w:tc>
          <w:tcPr>
            <w:tcW w:w="9638" w:type="dxa"/>
            <w:tcBorders>
              <w:left w:val="nil"/>
              <w:right w:val="nil"/>
            </w:tcBorders>
          </w:tcPr>
          <w:p w14:paraId="64858561"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7E1E03D9" w14:textId="77777777" w:rsidTr="005F68A8">
        <w:tc>
          <w:tcPr>
            <w:tcW w:w="9638" w:type="dxa"/>
            <w:tcBorders>
              <w:left w:val="nil"/>
              <w:right w:val="nil"/>
            </w:tcBorders>
          </w:tcPr>
          <w:p w14:paraId="3FD233E7"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27E8EDE9" w14:textId="77777777" w:rsidTr="005F68A8">
        <w:tc>
          <w:tcPr>
            <w:tcW w:w="9638" w:type="dxa"/>
            <w:tcBorders>
              <w:left w:val="nil"/>
              <w:right w:val="nil"/>
            </w:tcBorders>
          </w:tcPr>
          <w:p w14:paraId="6086A15A"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30D761F4" w14:textId="77777777" w:rsidTr="005F68A8">
        <w:tc>
          <w:tcPr>
            <w:tcW w:w="9638" w:type="dxa"/>
            <w:tcBorders>
              <w:left w:val="nil"/>
              <w:right w:val="nil"/>
            </w:tcBorders>
          </w:tcPr>
          <w:p w14:paraId="2DFBD2EC"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0D4D426F" w14:textId="77777777" w:rsidTr="005F68A8">
        <w:tc>
          <w:tcPr>
            <w:tcW w:w="9638" w:type="dxa"/>
            <w:tcBorders>
              <w:left w:val="nil"/>
              <w:right w:val="nil"/>
            </w:tcBorders>
          </w:tcPr>
          <w:p w14:paraId="51D5ACA6"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r w:rsidR="00212907" w:rsidRPr="00212907" w14:paraId="0C2436FF" w14:textId="77777777" w:rsidTr="005F68A8">
        <w:tc>
          <w:tcPr>
            <w:tcW w:w="9638" w:type="dxa"/>
            <w:tcBorders>
              <w:left w:val="nil"/>
              <w:right w:val="nil"/>
            </w:tcBorders>
          </w:tcPr>
          <w:p w14:paraId="67FA65E7" w14:textId="77777777" w:rsidR="00212907" w:rsidRPr="00212907" w:rsidRDefault="00212907" w:rsidP="00212907">
            <w:pPr>
              <w:suppressAutoHyphens/>
              <w:spacing w:after="0" w:line="240" w:lineRule="auto"/>
              <w:jc w:val="both"/>
              <w:rPr>
                <w:rFonts w:ascii="TimesLT" w:eastAsia="Times New Roman" w:hAnsi="TimesLT" w:cs="Times New Roman"/>
                <w:caps/>
                <w:sz w:val="24"/>
                <w:szCs w:val="24"/>
                <w:lang w:eastAsia="lt-LT"/>
              </w:rPr>
            </w:pPr>
          </w:p>
        </w:tc>
      </w:tr>
    </w:tbl>
    <w:p w14:paraId="645E9393"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p w14:paraId="1B505E6C" w14:textId="77777777" w:rsidR="00212907" w:rsidRPr="00212907" w:rsidRDefault="00212907" w:rsidP="00212907">
      <w:pPr>
        <w:suppressAutoHyphens/>
        <w:spacing w:after="0" w:line="240" w:lineRule="auto"/>
        <w:ind w:firstLine="60"/>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lastRenderedPageBreak/>
        <w:t xml:space="preserve">PRIDEDAMA: </w:t>
      </w:r>
    </w:p>
    <w:p w14:paraId="75431DE9"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1. Sklypo plano kopija, sklypo nuosavybę arba naudojimą pagrindžiančio dokumento kopija</w:t>
      </w:r>
    </w:p>
    <w:p w14:paraId="2ADF7B31" w14:textId="77777777" w:rsidR="00212907" w:rsidRPr="00212907" w:rsidRDefault="00212907" w:rsidP="00212907">
      <w:pPr>
        <w:suppressAutoHyphens/>
        <w:spacing w:after="0" w:line="240" w:lineRule="auto"/>
        <w:jc w:val="both"/>
        <w:rPr>
          <w:rFonts w:ascii="Times New Roman" w:eastAsia="Times New Roman" w:hAnsi="Times New Roman" w:cs="Times New Roman"/>
          <w:lang w:eastAsia="lt-LT"/>
        </w:rPr>
      </w:pPr>
      <w:r w:rsidRPr="00212907">
        <w:rPr>
          <w:rFonts w:ascii="Times New Roman" w:eastAsia="Times New Roman" w:hAnsi="Times New Roman" w:cs="Times New Roman"/>
          <w:lang w:eastAsia="lt-LT"/>
        </w:rPr>
        <w:t>(tinkamą pabraukti)</w:t>
      </w:r>
    </w:p>
    <w:p w14:paraId="5A85D0E7" w14:textId="77777777" w:rsidR="00212907" w:rsidRPr="00212907" w:rsidRDefault="00212907" w:rsidP="00212907">
      <w:pPr>
        <w:suppressAutoHyphens/>
        <w:spacing w:after="0" w:line="240" w:lineRule="auto"/>
        <w:ind w:firstLine="60"/>
        <w:jc w:val="both"/>
        <w:rPr>
          <w:rFonts w:ascii="Times New Roman" w:eastAsia="Times New Roman" w:hAnsi="Times New Roman" w:cs="Times New Roman"/>
          <w:sz w:val="24"/>
          <w:szCs w:val="24"/>
          <w:lang w:eastAsia="lt-LT"/>
        </w:rPr>
      </w:pPr>
      <w:r w:rsidRPr="00212907">
        <w:rPr>
          <w:rFonts w:ascii="Times New Roman" w:eastAsia="Times New Roman" w:hAnsi="Times New Roman" w:cs="Times New Roman"/>
          <w:sz w:val="24"/>
          <w:szCs w:val="24"/>
          <w:lang w:eastAsia="lt-LT"/>
        </w:rPr>
        <w:t>2. Pareiškėjo nuožiūra su paraiška susijusių pridedamų dokumentų kopijos:</w:t>
      </w:r>
    </w:p>
    <w:p w14:paraId="5AAC2068" w14:textId="77777777" w:rsidR="00212907" w:rsidRPr="00212907" w:rsidRDefault="00212907" w:rsidP="00212907">
      <w:pPr>
        <w:suppressAutoHyphens/>
        <w:spacing w:after="0" w:line="240" w:lineRule="auto"/>
        <w:jc w:val="both"/>
        <w:rPr>
          <w:rFonts w:ascii="Times New Roman" w:eastAsia="Times New Roman" w:hAnsi="Times New Roman" w:cs="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8"/>
      </w:tblGrid>
      <w:tr w:rsidR="00212907" w:rsidRPr="00212907" w14:paraId="54DCF439" w14:textId="77777777" w:rsidTr="005F68A8">
        <w:tc>
          <w:tcPr>
            <w:tcW w:w="10188" w:type="dxa"/>
            <w:tcBorders>
              <w:left w:val="nil"/>
              <w:right w:val="nil"/>
            </w:tcBorders>
          </w:tcPr>
          <w:p w14:paraId="1864249A" w14:textId="77777777" w:rsidR="00212907" w:rsidRPr="00212907" w:rsidRDefault="00212907" w:rsidP="00212907">
            <w:pPr>
              <w:suppressAutoHyphens/>
              <w:spacing w:after="0" w:line="240" w:lineRule="auto"/>
              <w:jc w:val="both"/>
              <w:rPr>
                <w:rFonts w:ascii="Calibri" w:eastAsia="Calibri" w:hAnsi="Calibri" w:cs="Times New Roman"/>
                <w:sz w:val="24"/>
                <w:szCs w:val="24"/>
                <w:lang w:eastAsia="lt-LT"/>
              </w:rPr>
            </w:pPr>
          </w:p>
        </w:tc>
      </w:tr>
    </w:tbl>
    <w:p w14:paraId="3B92051A" w14:textId="77777777" w:rsidR="00212907" w:rsidRPr="00212907" w:rsidRDefault="00212907" w:rsidP="00212907">
      <w:pPr>
        <w:suppressAutoHyphens/>
        <w:spacing w:after="0" w:line="240" w:lineRule="auto"/>
        <w:jc w:val="both"/>
        <w:rPr>
          <w:rFonts w:ascii="Calibri" w:eastAsia="Calibri" w:hAnsi="Calibri" w:cs="Times New Roman"/>
          <w:sz w:val="24"/>
          <w:szCs w:val="24"/>
          <w:lang w:eastAsia="lt-LT"/>
        </w:rPr>
      </w:pPr>
    </w:p>
    <w:p w14:paraId="5EA42E92" w14:textId="2B677011" w:rsidR="0069021B" w:rsidRPr="00D44C7E" w:rsidRDefault="0069021B" w:rsidP="004C112F">
      <w:pPr>
        <w:tabs>
          <w:tab w:val="left" w:pos="3686"/>
        </w:tabs>
        <w:contextualSpacing/>
        <w:jc w:val="both"/>
        <w:rPr>
          <w:rFonts w:ascii="Times New Roman" w:hAnsi="Times New Roman" w:cs="Times New Roman"/>
        </w:rPr>
      </w:pPr>
      <w:bookmarkStart w:id="2" w:name="_Hlk127864191"/>
      <w:r>
        <w:rPr>
          <w:rFonts w:ascii="Times New Roman" w:hAnsi="Times New Roman" w:cs="Times New Roman"/>
          <w:b/>
          <w:bCs/>
        </w:rPr>
        <w:t xml:space="preserve">Dokumentus ar informaciją apie </w:t>
      </w:r>
      <w:r w:rsidR="00775469">
        <w:rPr>
          <w:rFonts w:ascii="Times New Roman" w:hAnsi="Times New Roman" w:cs="Times New Roman"/>
          <w:b/>
          <w:bCs/>
        </w:rPr>
        <w:t>paraiškos</w:t>
      </w:r>
      <w:r>
        <w:rPr>
          <w:rFonts w:ascii="Times New Roman" w:hAnsi="Times New Roman" w:cs="Times New Roman"/>
          <w:b/>
          <w:bCs/>
        </w:rPr>
        <w:t xml:space="preserve"> nagrinėjimą</w:t>
      </w:r>
      <w:r w:rsidRPr="00D44C7E">
        <w:rPr>
          <w:rFonts w:ascii="Times New Roman" w:hAnsi="Times New Roman" w:cs="Times New Roman"/>
          <w:b/>
          <w:bCs/>
        </w:rPr>
        <w:t xml:space="preserve"> pageidauju </w:t>
      </w:r>
      <w:r w:rsidRPr="00BA298B">
        <w:rPr>
          <w:rFonts w:ascii="Times New Roman" w:hAnsi="Times New Roman" w:cs="Times New Roman"/>
          <w:b/>
          <w:bCs/>
        </w:rPr>
        <w:t xml:space="preserve">gauti </w:t>
      </w:r>
      <w:r w:rsidRPr="00BA298B">
        <w:rPr>
          <w:rFonts w:ascii="Times New Roman" w:hAnsi="Times New Roman" w:cs="Times New Roman"/>
        </w:rPr>
        <w:t>(pažymėti tik vieną variantą)</w:t>
      </w:r>
      <w:r w:rsidRPr="00BA298B">
        <w:rPr>
          <w:rFonts w:ascii="Times New Roman" w:hAnsi="Times New Roman" w:cs="Times New Roman"/>
          <w:b/>
          <w:bCs/>
        </w:rPr>
        <w:t>:</w:t>
      </w:r>
      <w:r w:rsidRPr="00D44C7E">
        <w:rPr>
          <w:rFonts w:ascii="Times New Roman" w:hAnsi="Times New Roman" w:cs="Times New Roman"/>
        </w:rPr>
        <w:tab/>
      </w:r>
      <w:bookmarkStart w:id="3" w:name="_Hlk124920021"/>
      <w:sdt>
        <w:sdtPr>
          <w:rPr>
            <w:rFonts w:ascii="Times New Roman" w:hAnsi="Times New Roman" w:cs="Times New Roman"/>
          </w:rPr>
          <w:id w:val="-1510977942"/>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D44C7E">
        <w:rPr>
          <w:rFonts w:ascii="Times New Roman" w:hAnsi="Times New Roman" w:cs="Times New Roman"/>
        </w:rPr>
        <w:t xml:space="preserve"> atsiimsiu atvykęs</w:t>
      </w:r>
    </w:p>
    <w:bookmarkEnd w:id="3"/>
    <w:p w14:paraId="5B9B90CC" w14:textId="77777777" w:rsidR="0069021B" w:rsidRPr="00D44C7E" w:rsidRDefault="0069021B" w:rsidP="0069021B">
      <w:pPr>
        <w:tabs>
          <w:tab w:val="left" w:pos="3686"/>
        </w:tabs>
        <w:ind w:firstLine="426"/>
        <w:contextualSpacing/>
        <w:jc w:val="both"/>
        <w:rPr>
          <w:rFonts w:ascii="Times New Roman" w:hAnsi="Times New Roman" w:cs="Times New Roman"/>
        </w:rPr>
      </w:pPr>
      <w:r w:rsidRPr="00D44C7E">
        <w:rPr>
          <w:rFonts w:ascii="Times New Roman" w:hAnsi="Times New Roman" w:cs="Times New Roman"/>
        </w:rPr>
        <w:tab/>
      </w:r>
      <w:sdt>
        <w:sdtPr>
          <w:rPr>
            <w:rFonts w:ascii="Times New Roman" w:hAnsi="Times New Roman" w:cs="Times New Roman"/>
          </w:rPr>
          <w:id w:val="-1883938511"/>
          <w14:checkbox>
            <w14:checked w14:val="0"/>
            <w14:checkedState w14:val="2612" w14:font="MS Gothic"/>
            <w14:uncheckedState w14:val="2610" w14:font="MS Gothic"/>
          </w14:checkbox>
        </w:sdtPr>
        <w:sdtContent>
          <w:r w:rsidRPr="00BA298B">
            <w:rPr>
              <w:rFonts w:ascii="Segoe UI Symbol" w:hAnsi="Segoe UI Symbol" w:cs="Segoe UI Symbol"/>
            </w:rPr>
            <w:t>☐</w:t>
          </w:r>
        </w:sdtContent>
      </w:sdt>
      <w:r w:rsidRPr="00D44C7E">
        <w:rPr>
          <w:rFonts w:ascii="Times New Roman" w:hAnsi="Times New Roman" w:cs="Times New Roman"/>
        </w:rPr>
        <w:t xml:space="preserve"> registruotu laišku</w:t>
      </w:r>
    </w:p>
    <w:p w14:paraId="7A0EC250" w14:textId="77777777" w:rsidR="0069021B" w:rsidRPr="00D44C7E" w:rsidRDefault="0069021B" w:rsidP="0069021B">
      <w:pPr>
        <w:tabs>
          <w:tab w:val="left" w:pos="3686"/>
        </w:tabs>
        <w:ind w:left="3686" w:hanging="3260"/>
        <w:contextualSpacing/>
        <w:jc w:val="both"/>
        <w:rPr>
          <w:rFonts w:ascii="Times New Roman" w:hAnsi="Times New Roman" w:cs="Times New Roman"/>
        </w:rPr>
      </w:pPr>
      <w:r w:rsidRPr="00D44C7E">
        <w:rPr>
          <w:rFonts w:ascii="Times New Roman" w:hAnsi="Times New Roman" w:cs="Times New Roman"/>
        </w:rPr>
        <w:tab/>
      </w:r>
      <w:sdt>
        <w:sdtPr>
          <w:rPr>
            <w:rFonts w:ascii="Times New Roman" w:hAnsi="Times New Roman" w:cs="Times New Roman"/>
          </w:rPr>
          <w:id w:val="913043680"/>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D44C7E">
        <w:rPr>
          <w:rFonts w:ascii="Times New Roman" w:hAnsi="Times New Roman" w:cs="Times New Roman"/>
        </w:rPr>
        <w:t xml:space="preserve"> el. laišku</w:t>
      </w:r>
    </w:p>
    <w:p w14:paraId="23417FF5" w14:textId="77777777" w:rsidR="0069021B" w:rsidRPr="00BA298B" w:rsidRDefault="0069021B" w:rsidP="0069021B">
      <w:pPr>
        <w:tabs>
          <w:tab w:val="left" w:pos="3686"/>
        </w:tabs>
        <w:ind w:firstLine="426"/>
        <w:contextualSpacing/>
        <w:jc w:val="both"/>
        <w:rPr>
          <w:rFonts w:ascii="Times New Roman" w:hAnsi="Times New Roman" w:cs="Times New Roman"/>
        </w:rPr>
      </w:pPr>
      <w:r w:rsidRPr="00D44C7E">
        <w:rPr>
          <w:rFonts w:ascii="Times New Roman" w:hAnsi="Times New Roman" w:cs="Times New Roman"/>
        </w:rPr>
        <w:tab/>
      </w:r>
      <w:sdt>
        <w:sdtPr>
          <w:rPr>
            <w:rFonts w:ascii="Times New Roman" w:hAnsi="Times New Roman" w:cs="Times New Roman"/>
          </w:rPr>
          <w:id w:val="-188062602"/>
          <w14:checkbox>
            <w14:checked w14:val="0"/>
            <w14:checkedState w14:val="2612" w14:font="MS Gothic"/>
            <w14:uncheckedState w14:val="2610" w14:font="MS Gothic"/>
          </w14:checkbox>
        </w:sdtPr>
        <w:sdtContent>
          <w:r w:rsidRPr="00BA298B">
            <w:rPr>
              <w:rFonts w:ascii="Segoe UI Symbol" w:hAnsi="Segoe UI Symbol" w:cs="Segoe UI Symbol"/>
            </w:rPr>
            <w:t>☐</w:t>
          </w:r>
        </w:sdtContent>
      </w:sdt>
      <w:r w:rsidRPr="00D44C7E">
        <w:rPr>
          <w:rFonts w:ascii="Times New Roman" w:hAnsi="Times New Roman" w:cs="Times New Roman"/>
        </w:rPr>
        <w:t xml:space="preserve"> per E. pristatymas informacinę sistemą</w:t>
      </w:r>
      <w:r>
        <w:rPr>
          <w:rFonts w:ascii="Times New Roman" w:hAnsi="Times New Roman" w:cs="Times New Roman"/>
        </w:rPr>
        <w:t xml:space="preserve"> (šiam atvejui nurodyti E. pristatymo dėžutės adresą ________________________________).</w:t>
      </w:r>
    </w:p>
    <w:bookmarkEnd w:id="2"/>
    <w:p w14:paraId="4A99C9E4" w14:textId="77777777" w:rsidR="00212907" w:rsidRDefault="00212907" w:rsidP="00212907">
      <w:pPr>
        <w:suppressAutoHyphens/>
        <w:spacing w:after="0" w:line="240" w:lineRule="auto"/>
        <w:jc w:val="both"/>
        <w:rPr>
          <w:rFonts w:ascii="Calibri" w:eastAsia="Calibri" w:hAnsi="Calibri" w:cs="Times New Roman"/>
          <w:sz w:val="24"/>
          <w:szCs w:val="24"/>
          <w:lang w:eastAsia="lt-LT"/>
        </w:rPr>
      </w:pPr>
    </w:p>
    <w:p w14:paraId="20F88B67" w14:textId="77777777" w:rsidR="00145700" w:rsidRPr="00055AEB" w:rsidRDefault="00145700" w:rsidP="00145700">
      <w:pPr>
        <w:spacing w:after="0" w:line="240" w:lineRule="auto"/>
        <w:contextualSpacing/>
        <w:jc w:val="both"/>
        <w:rPr>
          <w:rFonts w:ascii="Times New Roman" w:hAnsi="Times New Roman" w:cs="Times New Roman"/>
          <w:sz w:val="14"/>
          <w:szCs w:val="14"/>
          <w:lang w:eastAsia="ar-SA"/>
        </w:rPr>
      </w:pPr>
      <w:bookmarkStart w:id="4" w:name="_Hlk176770976"/>
      <w:bookmarkStart w:id="5" w:name="_Hlk163242740"/>
      <w:bookmarkEnd w:id="1"/>
      <w:r w:rsidRPr="00055AEB">
        <w:rPr>
          <w:rFonts w:ascii="Times New Roman" w:hAnsi="Times New Roman" w:cs="Times New Roman"/>
          <w:sz w:val="14"/>
          <w:szCs w:val="14"/>
          <w:lang w:eastAsia="ar-SA"/>
        </w:rPr>
        <w:t>Pasirašydamas (-a) šią formą patvirtinu, kad esu informuotas (-a), kad Mažeikių rajono savivaldybės administracija (toliau – Administracija), juridinio asmens kodas 167371234, adresas Laisvės g. 8, Mažeikiai, tvarkydama mano asmens duomenis, veikia kaip duomenų valdytojas. Sutinku, kad mano asmens duomenys bus tvarkomi šio prašymo/skundo//pareiškimo ir/ar paslaugos suteikimo tikslais. Esu informuotas (-a), kad turiu šias duomenų subjekto teises: teisę žinoti (būti informuotam) apie savo asmens duomenų tvarkymą; teisę susipažinti su tvarkomais savo asmens duomenimis; teisę reikalauti ištaisyti savo asmens duomenis; teisę reikalauti ištrinti savo asmens duomenis („teisė būti pamirštam“); teisę apriboti savo asmens duomenų tvarkymą; teisę į duomenų perkeliamumą. Administracija gali teikti mano asmens duomenis informacinių sistemų ir registrų valdytojams arba iš jų duomenis gauti tiek, kiek tai būtina mano prašymo/skundo//pareiškimo ir/ar paslaugos suteikimo tikslais, Administracijai vykdant viešosios valdžios funkcijas ar su manimi sudarytai sutarčiai vykdyti. Asmens duomenų saugojimo terminas yra toks, kaip nustatyta Bendrųjų dokumentų saugojimo terminų rodyklėje ir kituose teisės aktuose. Esu informuotas, kad Administracija gali teikti ir gauti mano asmens duomenis kitoms valstybės ar savivaldos institucijoms ar įstaigoms, paslaugų teikėjams tiek, kiek tai būtina mano prašymo/skundo//pareiškimo ir/ar paslaugos suteikimo tikslais, Administracijai pavestoms vietos valdžios funkcijoms atlikti ar sutarčiai, susijusiai su man teikiamomis paslaugomis, įvykdyti. Taip pat esu informuotas (-a), kad dėl savo kaip duomenų subjekto teisių pažeidimo galiu kreiptis į Savivaldybės administracijos duomenų apsaugos pareigūną el. p. </w:t>
      </w:r>
      <w:hyperlink r:id="rId11" w:tgtFrame="_blank" w:history="1">
        <w:r w:rsidRPr="00055AEB">
          <w:rPr>
            <w:rStyle w:val="Hipersaitas"/>
            <w:rFonts w:ascii="Times New Roman" w:hAnsi="Times New Roman" w:cs="Times New Roman"/>
            <w:sz w:val="14"/>
            <w:szCs w:val="14"/>
            <w:lang w:eastAsia="ar-SA"/>
          </w:rPr>
          <w:t>duomenuapsauga@mazeikiai.lt</w:t>
        </w:r>
      </w:hyperlink>
      <w:r w:rsidRPr="00055AEB">
        <w:rPr>
          <w:rFonts w:ascii="Times New Roman" w:hAnsi="Times New Roman" w:cs="Times New Roman"/>
          <w:sz w:val="14"/>
          <w:szCs w:val="14"/>
          <w:lang w:eastAsia="ar-SA"/>
        </w:rPr>
        <w:t> arba tiesiogiai į Valstybinę duomenų apsaugos inspekciją (VDAI) L. Sapiegos g. 17, 10312 Vilnius, tel.: (8 5) 2712804, 279 1445, el. p. </w:t>
      </w:r>
      <w:hyperlink r:id="rId12" w:tgtFrame="_blank" w:history="1">
        <w:r w:rsidRPr="00055AEB">
          <w:rPr>
            <w:rStyle w:val="Hipersaitas"/>
            <w:rFonts w:ascii="Times New Roman" w:hAnsi="Times New Roman" w:cs="Times New Roman"/>
            <w:sz w:val="14"/>
            <w:szCs w:val="14"/>
            <w:lang w:eastAsia="ar-SA"/>
          </w:rPr>
          <w:t>ada@ada.lt</w:t>
        </w:r>
      </w:hyperlink>
      <w:r w:rsidRPr="00055AEB">
        <w:rPr>
          <w:rFonts w:ascii="Times New Roman" w:hAnsi="Times New Roman" w:cs="Times New Roman"/>
          <w:sz w:val="14"/>
          <w:szCs w:val="14"/>
          <w:lang w:eastAsia="ar-SA"/>
        </w:rPr>
        <w:t>.</w:t>
      </w:r>
    </w:p>
    <w:p w14:paraId="7A08BB24" w14:textId="77777777" w:rsidR="00145700" w:rsidRPr="00055AEB" w:rsidRDefault="00145700" w:rsidP="00145700">
      <w:pPr>
        <w:spacing w:after="0" w:line="240" w:lineRule="auto"/>
        <w:contextualSpacing/>
        <w:jc w:val="both"/>
        <w:rPr>
          <w:rFonts w:ascii="Times New Roman" w:hAnsi="Times New Roman" w:cs="Times New Roman"/>
          <w:sz w:val="14"/>
          <w:szCs w:val="14"/>
          <w:lang w:eastAsia="ar-SA"/>
        </w:rPr>
      </w:pPr>
      <w:r w:rsidRPr="00055AEB">
        <w:rPr>
          <w:rFonts w:ascii="Times New Roman" w:hAnsi="Times New Roman" w:cs="Times New Roman"/>
          <w:sz w:val="14"/>
          <w:szCs w:val="14"/>
          <w:lang w:eastAsia="ar-SA"/>
        </w:rPr>
        <w:t xml:space="preserve">Esu informuotas (-a), kad daugiau informacijos apie duomenų tvarkymą galiu rasti:  </w:t>
      </w:r>
    </w:p>
    <w:p w14:paraId="3C005448" w14:textId="77777777" w:rsidR="00145700" w:rsidRPr="00055AEB" w:rsidRDefault="00145700" w:rsidP="00145700">
      <w:pPr>
        <w:spacing w:after="0" w:line="240" w:lineRule="auto"/>
        <w:contextualSpacing/>
        <w:jc w:val="both"/>
        <w:rPr>
          <w:rFonts w:ascii="Times New Roman" w:hAnsi="Times New Roman" w:cs="Times New Roman"/>
          <w:sz w:val="14"/>
          <w:szCs w:val="14"/>
          <w:lang w:eastAsia="ar-SA"/>
        </w:rPr>
      </w:pPr>
      <w:r w:rsidRPr="00055AEB">
        <w:rPr>
          <w:rFonts w:ascii="Times New Roman" w:hAnsi="Times New Roman" w:cs="Times New Roman"/>
          <w:sz w:val="14"/>
          <w:szCs w:val="14"/>
          <w:lang w:eastAsia="ar-SA"/>
        </w:rPr>
        <w:t> </w:t>
      </w:r>
      <w:hyperlink r:id="rId13" w:history="1">
        <w:r w:rsidRPr="00055AEB">
          <w:rPr>
            <w:rStyle w:val="Hipersaitas"/>
            <w:rFonts w:ascii="Times New Roman" w:hAnsi="Times New Roman" w:cs="Times New Roman"/>
            <w:sz w:val="14"/>
            <w:szCs w:val="14"/>
            <w:lang w:eastAsia="ar-SA"/>
          </w:rPr>
          <w:t>https://mazeikiai.lt/savivalda/asmens-duomenu-apsauga/apie-duomenu-apsauga</w:t>
        </w:r>
      </w:hyperlink>
      <w:bookmarkEnd w:id="4"/>
      <w:r w:rsidRPr="00055AEB">
        <w:rPr>
          <w:rFonts w:ascii="Times New Roman" w:hAnsi="Times New Roman" w:cs="Times New Roman"/>
          <w:sz w:val="14"/>
          <w:szCs w:val="14"/>
          <w:lang w:eastAsia="ar-SA"/>
        </w:rPr>
        <w:t xml:space="preserve"> </w:t>
      </w:r>
    </w:p>
    <w:bookmarkEnd w:id="5"/>
    <w:p w14:paraId="73AE1FE6" w14:textId="77777777" w:rsidR="00145700" w:rsidRPr="00950BEB" w:rsidRDefault="00145700" w:rsidP="00145700">
      <w:pPr>
        <w:spacing w:after="0" w:line="240" w:lineRule="auto"/>
        <w:contextualSpacing/>
        <w:jc w:val="both"/>
        <w:rPr>
          <w:rFonts w:ascii="Times New Roman" w:eastAsia="Times New Roman" w:hAnsi="Times New Roman" w:cs="Times New Roman"/>
          <w:sz w:val="24"/>
          <w:szCs w:val="24"/>
        </w:rPr>
      </w:pPr>
      <w:r w:rsidRPr="00950BEB">
        <w:rPr>
          <w:rFonts w:ascii="Times New Roman" w:eastAsia="Times New Roman" w:hAnsi="Times New Roman" w:cs="Times New Roman"/>
          <w:sz w:val="24"/>
          <w:szCs w:val="24"/>
        </w:rPr>
        <w:tab/>
        <w:t>_________________</w:t>
      </w:r>
      <w:r w:rsidRPr="00950BEB">
        <w:rPr>
          <w:rFonts w:ascii="Times New Roman" w:eastAsia="Times New Roman" w:hAnsi="Times New Roman" w:cs="Times New Roman"/>
          <w:sz w:val="24"/>
          <w:szCs w:val="24"/>
        </w:rPr>
        <w:tab/>
      </w:r>
      <w:r w:rsidRPr="00950BEB">
        <w:rPr>
          <w:rFonts w:ascii="Times New Roman" w:eastAsia="Times New Roman" w:hAnsi="Times New Roman" w:cs="Times New Roman"/>
          <w:sz w:val="24"/>
          <w:szCs w:val="24"/>
        </w:rPr>
        <w:tab/>
      </w:r>
      <w:r w:rsidRPr="00950BEB">
        <w:rPr>
          <w:rFonts w:ascii="Times New Roman" w:eastAsia="Times New Roman" w:hAnsi="Times New Roman" w:cs="Times New Roman"/>
          <w:sz w:val="24"/>
          <w:szCs w:val="24"/>
        </w:rPr>
        <w:tab/>
        <w:t>________________</w:t>
      </w:r>
    </w:p>
    <w:p w14:paraId="7A0AC146" w14:textId="77777777" w:rsidR="00145700" w:rsidRPr="00950BEB" w:rsidRDefault="00145700" w:rsidP="00145700">
      <w:pPr>
        <w:spacing w:after="0" w:line="240" w:lineRule="auto"/>
        <w:ind w:left="720" w:firstLine="720"/>
        <w:contextualSpacing/>
        <w:jc w:val="both"/>
        <w:rPr>
          <w:rFonts w:ascii="Times New Roman" w:eastAsia="Times New Roman" w:hAnsi="Times New Roman" w:cs="Times New Roman"/>
          <w:sz w:val="20"/>
          <w:szCs w:val="20"/>
        </w:rPr>
      </w:pPr>
      <w:r w:rsidRPr="00950BEB">
        <w:rPr>
          <w:rFonts w:ascii="Times New Roman" w:eastAsia="Times New Roman" w:hAnsi="Times New Roman" w:cs="Times New Roman"/>
          <w:sz w:val="20"/>
          <w:szCs w:val="20"/>
        </w:rPr>
        <w:t xml:space="preserve">    (vardas, pavardė)   </w:t>
      </w:r>
      <w:r w:rsidRPr="00950BEB">
        <w:rPr>
          <w:rFonts w:ascii="Times New Roman" w:eastAsia="Times New Roman" w:hAnsi="Times New Roman" w:cs="Times New Roman"/>
          <w:sz w:val="20"/>
          <w:szCs w:val="20"/>
        </w:rPr>
        <w:tab/>
      </w:r>
      <w:r w:rsidRPr="00950BEB">
        <w:rPr>
          <w:rFonts w:ascii="Times New Roman" w:eastAsia="Times New Roman" w:hAnsi="Times New Roman" w:cs="Times New Roman"/>
          <w:sz w:val="20"/>
          <w:szCs w:val="20"/>
        </w:rPr>
        <w:tab/>
      </w:r>
      <w:r w:rsidRPr="00950BEB">
        <w:rPr>
          <w:rFonts w:ascii="Times New Roman" w:eastAsia="Times New Roman" w:hAnsi="Times New Roman" w:cs="Times New Roman"/>
          <w:sz w:val="20"/>
          <w:szCs w:val="20"/>
        </w:rPr>
        <w:tab/>
        <w:t xml:space="preserve">             (parašas)</w:t>
      </w:r>
    </w:p>
    <w:p w14:paraId="7619A351" w14:textId="77777777" w:rsidR="00212907" w:rsidRPr="00212907" w:rsidRDefault="00212907" w:rsidP="00212907">
      <w:pPr>
        <w:spacing w:after="0" w:line="240" w:lineRule="auto"/>
        <w:ind w:firstLine="567"/>
        <w:jc w:val="both"/>
        <w:rPr>
          <w:rFonts w:ascii="Times New Roman" w:eastAsia="Times New Roman" w:hAnsi="Times New Roman" w:cs="Times New Roman"/>
          <w:sz w:val="24"/>
          <w:szCs w:val="24"/>
        </w:rPr>
      </w:pPr>
    </w:p>
    <w:p w14:paraId="3BABEBF2" w14:textId="77777777" w:rsidR="000729EF" w:rsidRPr="0031583E" w:rsidRDefault="000729EF" w:rsidP="000729EF">
      <w:pPr>
        <w:tabs>
          <w:tab w:val="center" w:pos="4680"/>
          <w:tab w:val="right" w:pos="9360"/>
        </w:tabs>
        <w:suppressAutoHyphens/>
        <w:spacing w:after="0" w:line="240" w:lineRule="auto"/>
        <w:rPr>
          <w:rFonts w:ascii="Times New Roman" w:eastAsia="Times New Roman" w:hAnsi="Times New Roman" w:cs="Times New Roman"/>
          <w:sz w:val="24"/>
          <w:szCs w:val="24"/>
          <w:lang w:eastAsia="lt-LT"/>
        </w:rPr>
      </w:pPr>
    </w:p>
    <w:p w14:paraId="61D54944" w14:textId="77777777" w:rsidR="000729EF" w:rsidRPr="0031583E" w:rsidRDefault="000729EF" w:rsidP="000729EF">
      <w:pPr>
        <w:suppressAutoHyphens/>
        <w:spacing w:after="0" w:line="240" w:lineRule="auto"/>
        <w:jc w:val="center"/>
        <w:rPr>
          <w:rFonts w:ascii="Times New Roman" w:eastAsia="Times New Roman" w:hAnsi="Times New Roman" w:cs="Times New Roman"/>
          <w:sz w:val="24"/>
          <w:szCs w:val="24"/>
          <w:lang w:eastAsia="lt-LT"/>
        </w:rPr>
      </w:pPr>
    </w:p>
    <w:sectPr w:rsidR="000729EF" w:rsidRPr="0031583E" w:rsidSect="004C112F">
      <w:pgSz w:w="11906" w:h="16838"/>
      <w:pgMar w:top="1276"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F2C56"/>
    <w:multiLevelType w:val="hybridMultilevel"/>
    <w:tmpl w:val="098E0F9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 w15:restartNumberingAfterBreak="0">
    <w:nsid w:val="18B46EFE"/>
    <w:multiLevelType w:val="hybridMultilevel"/>
    <w:tmpl w:val="A4ACC5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6396BA8"/>
    <w:multiLevelType w:val="hybridMultilevel"/>
    <w:tmpl w:val="D1068DD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3B60D00"/>
    <w:multiLevelType w:val="hybridMultilevel"/>
    <w:tmpl w:val="0358B8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9361018"/>
    <w:multiLevelType w:val="hybridMultilevel"/>
    <w:tmpl w:val="30AA71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41896759">
    <w:abstractNumId w:val="3"/>
  </w:num>
  <w:num w:numId="2" w16cid:durableId="771434627">
    <w:abstractNumId w:val="1"/>
  </w:num>
  <w:num w:numId="3" w16cid:durableId="344482509">
    <w:abstractNumId w:val="4"/>
  </w:num>
  <w:num w:numId="4" w16cid:durableId="2138330541">
    <w:abstractNumId w:val="2"/>
  </w:num>
  <w:num w:numId="5" w16cid:durableId="5695088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208"/>
    <w:rsid w:val="00004EED"/>
    <w:rsid w:val="00013F03"/>
    <w:rsid w:val="000729EF"/>
    <w:rsid w:val="00082658"/>
    <w:rsid w:val="000930FF"/>
    <w:rsid w:val="00095EE7"/>
    <w:rsid w:val="000A7680"/>
    <w:rsid w:val="000B7494"/>
    <w:rsid w:val="000D1F73"/>
    <w:rsid w:val="001045D4"/>
    <w:rsid w:val="00110FD2"/>
    <w:rsid w:val="00125B7A"/>
    <w:rsid w:val="00140D90"/>
    <w:rsid w:val="00145700"/>
    <w:rsid w:val="001A0856"/>
    <w:rsid w:val="001A4C68"/>
    <w:rsid w:val="001B4EF1"/>
    <w:rsid w:val="001C742D"/>
    <w:rsid w:val="001C7568"/>
    <w:rsid w:val="001F33ED"/>
    <w:rsid w:val="00202715"/>
    <w:rsid w:val="002079DC"/>
    <w:rsid w:val="00212907"/>
    <w:rsid w:val="002179F1"/>
    <w:rsid w:val="002424D5"/>
    <w:rsid w:val="00255E64"/>
    <w:rsid w:val="0028535A"/>
    <w:rsid w:val="00287664"/>
    <w:rsid w:val="002958CF"/>
    <w:rsid w:val="00304E61"/>
    <w:rsid w:val="003147C7"/>
    <w:rsid w:val="0031583E"/>
    <w:rsid w:val="00344A8D"/>
    <w:rsid w:val="00362C92"/>
    <w:rsid w:val="00460BB0"/>
    <w:rsid w:val="00492B82"/>
    <w:rsid w:val="004B7557"/>
    <w:rsid w:val="004C112F"/>
    <w:rsid w:val="004D6FB6"/>
    <w:rsid w:val="00514BBE"/>
    <w:rsid w:val="00527871"/>
    <w:rsid w:val="0053007C"/>
    <w:rsid w:val="005548A8"/>
    <w:rsid w:val="00560D57"/>
    <w:rsid w:val="00587523"/>
    <w:rsid w:val="005C0236"/>
    <w:rsid w:val="005C65FF"/>
    <w:rsid w:val="005E0D5B"/>
    <w:rsid w:val="005F7208"/>
    <w:rsid w:val="006105A8"/>
    <w:rsid w:val="00641C3E"/>
    <w:rsid w:val="006763FA"/>
    <w:rsid w:val="0069021B"/>
    <w:rsid w:val="006D0AD0"/>
    <w:rsid w:val="006D573A"/>
    <w:rsid w:val="006E16BE"/>
    <w:rsid w:val="00723486"/>
    <w:rsid w:val="00726219"/>
    <w:rsid w:val="00726EB5"/>
    <w:rsid w:val="00762D67"/>
    <w:rsid w:val="007648DE"/>
    <w:rsid w:val="00764F95"/>
    <w:rsid w:val="00775469"/>
    <w:rsid w:val="00784E99"/>
    <w:rsid w:val="007927A5"/>
    <w:rsid w:val="0080778E"/>
    <w:rsid w:val="00837DE2"/>
    <w:rsid w:val="00855FF6"/>
    <w:rsid w:val="008904A0"/>
    <w:rsid w:val="0090119A"/>
    <w:rsid w:val="00955051"/>
    <w:rsid w:val="009816CD"/>
    <w:rsid w:val="009A1BDE"/>
    <w:rsid w:val="009B2229"/>
    <w:rsid w:val="009B7448"/>
    <w:rsid w:val="009D2EE3"/>
    <w:rsid w:val="009F2CD5"/>
    <w:rsid w:val="00A1524F"/>
    <w:rsid w:val="00AA0C0B"/>
    <w:rsid w:val="00AF03A4"/>
    <w:rsid w:val="00B16B6F"/>
    <w:rsid w:val="00B42CB1"/>
    <w:rsid w:val="00B572C0"/>
    <w:rsid w:val="00B662C6"/>
    <w:rsid w:val="00B720ED"/>
    <w:rsid w:val="00B722F0"/>
    <w:rsid w:val="00B7396E"/>
    <w:rsid w:val="00B74A2D"/>
    <w:rsid w:val="00B80758"/>
    <w:rsid w:val="00B829B7"/>
    <w:rsid w:val="00BC3E6C"/>
    <w:rsid w:val="00BC72F9"/>
    <w:rsid w:val="00C1188B"/>
    <w:rsid w:val="00C65F36"/>
    <w:rsid w:val="00C672FF"/>
    <w:rsid w:val="00C84A50"/>
    <w:rsid w:val="00CA49B6"/>
    <w:rsid w:val="00D05FC3"/>
    <w:rsid w:val="00D066C0"/>
    <w:rsid w:val="00D5783B"/>
    <w:rsid w:val="00D80B95"/>
    <w:rsid w:val="00D96B73"/>
    <w:rsid w:val="00DE72F8"/>
    <w:rsid w:val="00E27353"/>
    <w:rsid w:val="00E8732F"/>
    <w:rsid w:val="00E916AF"/>
    <w:rsid w:val="00EB5ADE"/>
    <w:rsid w:val="00EC39A9"/>
    <w:rsid w:val="00EE43FB"/>
    <w:rsid w:val="00EF2D89"/>
    <w:rsid w:val="00F12F40"/>
    <w:rsid w:val="00F87380"/>
    <w:rsid w:val="00FC36BC"/>
    <w:rsid w:val="00FC610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AFAFC"/>
  <w15:chartTrackingRefBased/>
  <w15:docId w15:val="{7D7722F1-CE2A-4F41-BB1F-BE80CF57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F720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5F720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5F7208"/>
    <w:rPr>
      <w:color w:val="0563C1" w:themeColor="hyperlink"/>
      <w:u w:val="single"/>
    </w:rPr>
  </w:style>
  <w:style w:type="character" w:styleId="Neapdorotaspaminjimas">
    <w:name w:val="Unresolved Mention"/>
    <w:basedOn w:val="Numatytasispastraiposriftas"/>
    <w:uiPriority w:val="99"/>
    <w:semiHidden/>
    <w:unhideWhenUsed/>
    <w:rsid w:val="005F7208"/>
    <w:rPr>
      <w:color w:val="605E5C"/>
      <w:shd w:val="clear" w:color="auto" w:fill="E1DFDD"/>
    </w:rPr>
  </w:style>
  <w:style w:type="paragraph" w:styleId="Sraopastraipa">
    <w:name w:val="List Paragraph"/>
    <w:basedOn w:val="prastasis"/>
    <w:uiPriority w:val="34"/>
    <w:qFormat/>
    <w:rsid w:val="00AF03A4"/>
    <w:pPr>
      <w:ind w:left="720"/>
      <w:contextualSpacing/>
    </w:pPr>
  </w:style>
  <w:style w:type="paragraph" w:customStyle="1" w:styleId="NoSpacing1">
    <w:name w:val="No Spacing1"/>
    <w:uiPriority w:val="1"/>
    <w:qFormat/>
    <w:rsid w:val="00B7396E"/>
    <w:pPr>
      <w:spacing w:after="0" w:line="240" w:lineRule="auto"/>
    </w:pPr>
    <w:rPr>
      <w:rFonts w:ascii="Times New Roman" w:eastAsia="Times New Roman" w:hAnsi="Times New Roman" w:cs="Times New Roman"/>
      <w:sz w:val="24"/>
      <w:szCs w:val="24"/>
      <w:lang w:val="en-GB"/>
    </w:rPr>
  </w:style>
  <w:style w:type="paragraph" w:styleId="Betarp">
    <w:name w:val="No Spacing"/>
    <w:uiPriority w:val="99"/>
    <w:qFormat/>
    <w:rsid w:val="00B7396E"/>
    <w:pPr>
      <w:spacing w:after="0"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D5783B"/>
    <w:rPr>
      <w:color w:val="954F72" w:themeColor="followedHyperlink"/>
      <w:u w:val="single"/>
    </w:rPr>
  </w:style>
  <w:style w:type="table" w:styleId="Lentelstinklelis">
    <w:name w:val="Table Grid"/>
    <w:basedOn w:val="prastojilentel"/>
    <w:rsid w:val="0021290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63176">
      <w:bodyDiv w:val="1"/>
      <w:marLeft w:val="0"/>
      <w:marRight w:val="0"/>
      <w:marTop w:val="0"/>
      <w:marBottom w:val="0"/>
      <w:divBdr>
        <w:top w:val="none" w:sz="0" w:space="0" w:color="auto"/>
        <w:left w:val="none" w:sz="0" w:space="0" w:color="auto"/>
        <w:bottom w:val="none" w:sz="0" w:space="0" w:color="auto"/>
        <w:right w:val="none" w:sz="0" w:space="0" w:color="auto"/>
      </w:divBdr>
      <w:divsChild>
        <w:div w:id="901673622">
          <w:marLeft w:val="0"/>
          <w:marRight w:val="0"/>
          <w:marTop w:val="0"/>
          <w:marBottom w:val="0"/>
          <w:divBdr>
            <w:top w:val="none" w:sz="0" w:space="0" w:color="auto"/>
            <w:left w:val="none" w:sz="0" w:space="0" w:color="auto"/>
            <w:bottom w:val="none" w:sz="0" w:space="0" w:color="auto"/>
            <w:right w:val="none" w:sz="0" w:space="0" w:color="auto"/>
          </w:divBdr>
          <w:divsChild>
            <w:div w:id="176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97375">
      <w:bodyDiv w:val="1"/>
      <w:marLeft w:val="0"/>
      <w:marRight w:val="0"/>
      <w:marTop w:val="0"/>
      <w:marBottom w:val="0"/>
      <w:divBdr>
        <w:top w:val="none" w:sz="0" w:space="0" w:color="auto"/>
        <w:left w:val="none" w:sz="0" w:space="0" w:color="auto"/>
        <w:bottom w:val="none" w:sz="0" w:space="0" w:color="auto"/>
        <w:right w:val="none" w:sz="0" w:space="0" w:color="auto"/>
      </w:divBdr>
    </w:div>
    <w:div w:id="178929785">
      <w:bodyDiv w:val="1"/>
      <w:marLeft w:val="0"/>
      <w:marRight w:val="0"/>
      <w:marTop w:val="0"/>
      <w:marBottom w:val="0"/>
      <w:divBdr>
        <w:top w:val="none" w:sz="0" w:space="0" w:color="auto"/>
        <w:left w:val="none" w:sz="0" w:space="0" w:color="auto"/>
        <w:bottom w:val="none" w:sz="0" w:space="0" w:color="auto"/>
        <w:right w:val="none" w:sz="0" w:space="0" w:color="auto"/>
      </w:divBdr>
    </w:div>
    <w:div w:id="252009974">
      <w:bodyDiv w:val="1"/>
      <w:marLeft w:val="0"/>
      <w:marRight w:val="0"/>
      <w:marTop w:val="0"/>
      <w:marBottom w:val="0"/>
      <w:divBdr>
        <w:top w:val="none" w:sz="0" w:space="0" w:color="auto"/>
        <w:left w:val="none" w:sz="0" w:space="0" w:color="auto"/>
        <w:bottom w:val="none" w:sz="0" w:space="0" w:color="auto"/>
        <w:right w:val="none" w:sz="0" w:space="0" w:color="auto"/>
      </w:divBdr>
    </w:div>
    <w:div w:id="270742103">
      <w:bodyDiv w:val="1"/>
      <w:marLeft w:val="0"/>
      <w:marRight w:val="0"/>
      <w:marTop w:val="0"/>
      <w:marBottom w:val="0"/>
      <w:divBdr>
        <w:top w:val="none" w:sz="0" w:space="0" w:color="auto"/>
        <w:left w:val="none" w:sz="0" w:space="0" w:color="auto"/>
        <w:bottom w:val="none" w:sz="0" w:space="0" w:color="auto"/>
        <w:right w:val="none" w:sz="0" w:space="0" w:color="auto"/>
      </w:divBdr>
      <w:divsChild>
        <w:div w:id="1865482465">
          <w:marLeft w:val="0"/>
          <w:marRight w:val="0"/>
          <w:marTop w:val="0"/>
          <w:marBottom w:val="0"/>
          <w:divBdr>
            <w:top w:val="none" w:sz="0" w:space="0" w:color="auto"/>
            <w:left w:val="none" w:sz="0" w:space="0" w:color="auto"/>
            <w:bottom w:val="none" w:sz="0" w:space="0" w:color="auto"/>
            <w:right w:val="none" w:sz="0" w:space="0" w:color="auto"/>
          </w:divBdr>
          <w:divsChild>
            <w:div w:id="4440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98670">
      <w:bodyDiv w:val="1"/>
      <w:marLeft w:val="0"/>
      <w:marRight w:val="0"/>
      <w:marTop w:val="0"/>
      <w:marBottom w:val="0"/>
      <w:divBdr>
        <w:top w:val="none" w:sz="0" w:space="0" w:color="auto"/>
        <w:left w:val="none" w:sz="0" w:space="0" w:color="auto"/>
        <w:bottom w:val="none" w:sz="0" w:space="0" w:color="auto"/>
        <w:right w:val="none" w:sz="0" w:space="0" w:color="auto"/>
      </w:divBdr>
    </w:div>
    <w:div w:id="302590315">
      <w:bodyDiv w:val="1"/>
      <w:marLeft w:val="0"/>
      <w:marRight w:val="0"/>
      <w:marTop w:val="0"/>
      <w:marBottom w:val="0"/>
      <w:divBdr>
        <w:top w:val="none" w:sz="0" w:space="0" w:color="auto"/>
        <w:left w:val="none" w:sz="0" w:space="0" w:color="auto"/>
        <w:bottom w:val="none" w:sz="0" w:space="0" w:color="auto"/>
        <w:right w:val="none" w:sz="0" w:space="0" w:color="auto"/>
      </w:divBdr>
    </w:div>
    <w:div w:id="605770341">
      <w:bodyDiv w:val="1"/>
      <w:marLeft w:val="0"/>
      <w:marRight w:val="0"/>
      <w:marTop w:val="0"/>
      <w:marBottom w:val="0"/>
      <w:divBdr>
        <w:top w:val="none" w:sz="0" w:space="0" w:color="auto"/>
        <w:left w:val="none" w:sz="0" w:space="0" w:color="auto"/>
        <w:bottom w:val="none" w:sz="0" w:space="0" w:color="auto"/>
        <w:right w:val="none" w:sz="0" w:space="0" w:color="auto"/>
      </w:divBdr>
      <w:divsChild>
        <w:div w:id="1987011187">
          <w:marLeft w:val="0"/>
          <w:marRight w:val="0"/>
          <w:marTop w:val="0"/>
          <w:marBottom w:val="0"/>
          <w:divBdr>
            <w:top w:val="none" w:sz="0" w:space="0" w:color="auto"/>
            <w:left w:val="none" w:sz="0" w:space="0" w:color="auto"/>
            <w:bottom w:val="none" w:sz="0" w:space="0" w:color="auto"/>
            <w:right w:val="none" w:sz="0" w:space="0" w:color="auto"/>
          </w:divBdr>
          <w:divsChild>
            <w:div w:id="30416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4881">
      <w:bodyDiv w:val="1"/>
      <w:marLeft w:val="0"/>
      <w:marRight w:val="0"/>
      <w:marTop w:val="0"/>
      <w:marBottom w:val="0"/>
      <w:divBdr>
        <w:top w:val="none" w:sz="0" w:space="0" w:color="auto"/>
        <w:left w:val="none" w:sz="0" w:space="0" w:color="auto"/>
        <w:bottom w:val="none" w:sz="0" w:space="0" w:color="auto"/>
        <w:right w:val="none" w:sz="0" w:space="0" w:color="auto"/>
      </w:divBdr>
    </w:div>
    <w:div w:id="713819879">
      <w:bodyDiv w:val="1"/>
      <w:marLeft w:val="0"/>
      <w:marRight w:val="0"/>
      <w:marTop w:val="0"/>
      <w:marBottom w:val="0"/>
      <w:divBdr>
        <w:top w:val="none" w:sz="0" w:space="0" w:color="auto"/>
        <w:left w:val="none" w:sz="0" w:space="0" w:color="auto"/>
        <w:bottom w:val="none" w:sz="0" w:space="0" w:color="auto"/>
        <w:right w:val="none" w:sz="0" w:space="0" w:color="auto"/>
      </w:divBdr>
    </w:div>
    <w:div w:id="840586193">
      <w:bodyDiv w:val="1"/>
      <w:marLeft w:val="0"/>
      <w:marRight w:val="0"/>
      <w:marTop w:val="0"/>
      <w:marBottom w:val="0"/>
      <w:divBdr>
        <w:top w:val="none" w:sz="0" w:space="0" w:color="auto"/>
        <w:left w:val="none" w:sz="0" w:space="0" w:color="auto"/>
        <w:bottom w:val="none" w:sz="0" w:space="0" w:color="auto"/>
        <w:right w:val="none" w:sz="0" w:space="0" w:color="auto"/>
      </w:divBdr>
      <w:divsChild>
        <w:div w:id="874735624">
          <w:marLeft w:val="0"/>
          <w:marRight w:val="0"/>
          <w:marTop w:val="0"/>
          <w:marBottom w:val="0"/>
          <w:divBdr>
            <w:top w:val="none" w:sz="0" w:space="0" w:color="auto"/>
            <w:left w:val="none" w:sz="0" w:space="0" w:color="auto"/>
            <w:bottom w:val="none" w:sz="0" w:space="0" w:color="auto"/>
            <w:right w:val="none" w:sz="0" w:space="0" w:color="auto"/>
          </w:divBdr>
        </w:div>
      </w:divsChild>
    </w:div>
    <w:div w:id="1303120941">
      <w:bodyDiv w:val="1"/>
      <w:marLeft w:val="0"/>
      <w:marRight w:val="0"/>
      <w:marTop w:val="0"/>
      <w:marBottom w:val="0"/>
      <w:divBdr>
        <w:top w:val="none" w:sz="0" w:space="0" w:color="auto"/>
        <w:left w:val="none" w:sz="0" w:space="0" w:color="auto"/>
        <w:bottom w:val="none" w:sz="0" w:space="0" w:color="auto"/>
        <w:right w:val="none" w:sz="0" w:space="0" w:color="auto"/>
      </w:divBdr>
    </w:div>
    <w:div w:id="1463234933">
      <w:bodyDiv w:val="1"/>
      <w:marLeft w:val="0"/>
      <w:marRight w:val="0"/>
      <w:marTop w:val="0"/>
      <w:marBottom w:val="0"/>
      <w:divBdr>
        <w:top w:val="none" w:sz="0" w:space="0" w:color="auto"/>
        <w:left w:val="none" w:sz="0" w:space="0" w:color="auto"/>
        <w:bottom w:val="none" w:sz="0" w:space="0" w:color="auto"/>
        <w:right w:val="none" w:sz="0" w:space="0" w:color="auto"/>
      </w:divBdr>
    </w:div>
    <w:div w:id="1500384235">
      <w:bodyDiv w:val="1"/>
      <w:marLeft w:val="0"/>
      <w:marRight w:val="0"/>
      <w:marTop w:val="0"/>
      <w:marBottom w:val="0"/>
      <w:divBdr>
        <w:top w:val="none" w:sz="0" w:space="0" w:color="auto"/>
        <w:left w:val="none" w:sz="0" w:space="0" w:color="auto"/>
        <w:bottom w:val="none" w:sz="0" w:space="0" w:color="auto"/>
        <w:right w:val="none" w:sz="0" w:space="0" w:color="auto"/>
      </w:divBdr>
    </w:div>
    <w:div w:id="1841504824">
      <w:bodyDiv w:val="1"/>
      <w:marLeft w:val="0"/>
      <w:marRight w:val="0"/>
      <w:marTop w:val="0"/>
      <w:marBottom w:val="0"/>
      <w:divBdr>
        <w:top w:val="none" w:sz="0" w:space="0" w:color="auto"/>
        <w:left w:val="none" w:sz="0" w:space="0" w:color="auto"/>
        <w:bottom w:val="none" w:sz="0" w:space="0" w:color="auto"/>
        <w:right w:val="none" w:sz="0" w:space="0" w:color="auto"/>
      </w:divBdr>
      <w:divsChild>
        <w:div w:id="327484633">
          <w:marLeft w:val="0"/>
          <w:marRight w:val="0"/>
          <w:marTop w:val="0"/>
          <w:marBottom w:val="0"/>
          <w:divBdr>
            <w:top w:val="none" w:sz="0" w:space="0" w:color="auto"/>
            <w:left w:val="none" w:sz="0" w:space="0" w:color="auto"/>
            <w:bottom w:val="none" w:sz="0" w:space="0" w:color="auto"/>
            <w:right w:val="none" w:sz="0" w:space="0" w:color="auto"/>
          </w:divBdr>
          <w:divsChild>
            <w:div w:id="451242973">
              <w:marLeft w:val="0"/>
              <w:marRight w:val="0"/>
              <w:marTop w:val="0"/>
              <w:marBottom w:val="0"/>
              <w:divBdr>
                <w:top w:val="none" w:sz="0" w:space="0" w:color="auto"/>
                <w:left w:val="none" w:sz="0" w:space="0" w:color="auto"/>
                <w:bottom w:val="none" w:sz="0" w:space="0" w:color="auto"/>
                <w:right w:val="none" w:sz="0" w:space="0" w:color="auto"/>
              </w:divBdr>
              <w:divsChild>
                <w:div w:id="14331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974932">
      <w:bodyDiv w:val="1"/>
      <w:marLeft w:val="0"/>
      <w:marRight w:val="0"/>
      <w:marTop w:val="0"/>
      <w:marBottom w:val="0"/>
      <w:divBdr>
        <w:top w:val="none" w:sz="0" w:space="0" w:color="auto"/>
        <w:left w:val="none" w:sz="0" w:space="0" w:color="auto"/>
        <w:bottom w:val="none" w:sz="0" w:space="0" w:color="auto"/>
        <w:right w:val="none" w:sz="0" w:space="0" w:color="auto"/>
      </w:divBdr>
      <w:divsChild>
        <w:div w:id="446777249">
          <w:marLeft w:val="0"/>
          <w:marRight w:val="0"/>
          <w:marTop w:val="0"/>
          <w:marBottom w:val="0"/>
          <w:divBdr>
            <w:top w:val="none" w:sz="0" w:space="0" w:color="auto"/>
            <w:left w:val="none" w:sz="0" w:space="0" w:color="auto"/>
            <w:bottom w:val="none" w:sz="0" w:space="0" w:color="auto"/>
            <w:right w:val="none" w:sz="0" w:space="0" w:color="auto"/>
          </w:divBdr>
        </w:div>
        <w:div w:id="249050018">
          <w:marLeft w:val="0"/>
          <w:marRight w:val="0"/>
          <w:marTop w:val="0"/>
          <w:marBottom w:val="0"/>
          <w:divBdr>
            <w:top w:val="none" w:sz="0" w:space="0" w:color="auto"/>
            <w:left w:val="none" w:sz="0" w:space="0" w:color="auto"/>
            <w:bottom w:val="none" w:sz="0" w:space="0" w:color="auto"/>
            <w:right w:val="none" w:sz="0" w:space="0" w:color="auto"/>
          </w:divBdr>
        </w:div>
      </w:divsChild>
    </w:div>
    <w:div w:id="1971548252">
      <w:bodyDiv w:val="1"/>
      <w:marLeft w:val="0"/>
      <w:marRight w:val="0"/>
      <w:marTop w:val="0"/>
      <w:marBottom w:val="0"/>
      <w:divBdr>
        <w:top w:val="none" w:sz="0" w:space="0" w:color="auto"/>
        <w:left w:val="none" w:sz="0" w:space="0" w:color="auto"/>
        <w:bottom w:val="none" w:sz="0" w:space="0" w:color="auto"/>
        <w:right w:val="none" w:sz="0" w:space="0" w:color="auto"/>
      </w:divBdr>
    </w:div>
    <w:div w:id="1981841026">
      <w:bodyDiv w:val="1"/>
      <w:marLeft w:val="0"/>
      <w:marRight w:val="0"/>
      <w:marTop w:val="0"/>
      <w:marBottom w:val="0"/>
      <w:divBdr>
        <w:top w:val="none" w:sz="0" w:space="0" w:color="auto"/>
        <w:left w:val="none" w:sz="0" w:space="0" w:color="auto"/>
        <w:bottom w:val="none" w:sz="0" w:space="0" w:color="auto"/>
        <w:right w:val="none" w:sz="0" w:space="0" w:color="auto"/>
      </w:divBdr>
    </w:div>
    <w:div w:id="2090231402">
      <w:bodyDiv w:val="1"/>
      <w:marLeft w:val="0"/>
      <w:marRight w:val="0"/>
      <w:marTop w:val="0"/>
      <w:marBottom w:val="0"/>
      <w:divBdr>
        <w:top w:val="none" w:sz="0" w:space="0" w:color="auto"/>
        <w:left w:val="none" w:sz="0" w:space="0" w:color="auto"/>
        <w:bottom w:val="none" w:sz="0" w:space="0" w:color="auto"/>
        <w:right w:val="none" w:sz="0" w:space="0" w:color="auto"/>
      </w:divBdr>
      <w:divsChild>
        <w:div w:id="208104480">
          <w:marLeft w:val="0"/>
          <w:marRight w:val="0"/>
          <w:marTop w:val="0"/>
          <w:marBottom w:val="0"/>
          <w:divBdr>
            <w:top w:val="none" w:sz="0" w:space="0" w:color="auto"/>
            <w:left w:val="none" w:sz="0" w:space="0" w:color="auto"/>
            <w:bottom w:val="none" w:sz="0" w:space="0" w:color="auto"/>
            <w:right w:val="none" w:sz="0" w:space="0" w:color="auto"/>
          </w:divBdr>
        </w:div>
        <w:div w:id="9850908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Editions/TAR.8685834FB072" TargetMode="External"/><Relationship Id="rId13" Type="http://schemas.openxmlformats.org/officeDocument/2006/relationships/hyperlink" Target="https://mazeikiai.lt/savivalda/asmens-duomenu-apsauga/apie-duomenu-apsauga" TargetMode="External"/><Relationship Id="rId3" Type="http://schemas.openxmlformats.org/officeDocument/2006/relationships/settings" Target="settings.xml"/><Relationship Id="rId7" Type="http://schemas.openxmlformats.org/officeDocument/2006/relationships/hyperlink" Target="https://www.e-tar.lt/portal/lt/legalActEditions/TAR.0AE0464E0EDE" TargetMode="External"/><Relationship Id="rId12" Type="http://schemas.openxmlformats.org/officeDocument/2006/relationships/hyperlink" Target="mailto:ada@ad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emimas@mazeikiai.lt" TargetMode="External"/><Relationship Id="rId11" Type="http://schemas.openxmlformats.org/officeDocument/2006/relationships/hyperlink" Target="mailto:duomenuapsauga@mazeikiai.lt" TargetMode="External"/><Relationship Id="rId5" Type="http://schemas.openxmlformats.org/officeDocument/2006/relationships/hyperlink" Target="mailto:architekturossk@mazeikiai.lt" TargetMode="External"/><Relationship Id="rId15" Type="http://schemas.openxmlformats.org/officeDocument/2006/relationships/theme" Target="theme/theme1.xml"/><Relationship Id="rId10" Type="http://schemas.openxmlformats.org/officeDocument/2006/relationships/hyperlink" Target="https://eur-lex.europa.eu/legal-content/LT/TXT/?uri=celex%3A32014R0910" TargetMode="External"/><Relationship Id="rId4" Type="http://schemas.openxmlformats.org/officeDocument/2006/relationships/webSettings" Target="webSettings.xml"/><Relationship Id="rId9" Type="http://schemas.openxmlformats.org/officeDocument/2006/relationships/hyperlink" Target="https://www.e-tar.lt/portal/lt/legalActEditions/2220cf80f47511ed9978886e85107ab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10108</Words>
  <Characters>5762</Characters>
  <Application>Microsoft Office Word</Application>
  <DocSecurity>0</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juozas</dc:creator>
  <cp:keywords/>
  <dc:description/>
  <cp:lastModifiedBy>Juozas Sperauskas </cp:lastModifiedBy>
  <cp:revision>2</cp:revision>
  <dcterms:created xsi:type="dcterms:W3CDTF">2026-09-20T05:53:00Z</dcterms:created>
  <dcterms:modified xsi:type="dcterms:W3CDTF">2026-09-20T05:53:00Z</dcterms:modified>
</cp:coreProperties>
</file>