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08" w:type="dxa"/>
        <w:tblInd w:w="-3402" w:type="dxa"/>
        <w:tblCellMar>
          <w:top w:w="15" w:type="dxa"/>
          <w:left w:w="15" w:type="dxa"/>
          <w:bottom w:w="15" w:type="dxa"/>
          <w:right w:w="15" w:type="dxa"/>
        </w:tblCellMar>
        <w:tblLook w:val="04A0" w:firstRow="1" w:lastRow="0" w:firstColumn="1" w:lastColumn="0" w:noHBand="0" w:noVBand="1"/>
      </w:tblPr>
      <w:tblGrid>
        <w:gridCol w:w="4820"/>
        <w:gridCol w:w="9488"/>
      </w:tblGrid>
      <w:tr w:rsidR="004D79FE" w:rsidRPr="003103B6" w14:paraId="69AEB65F" w14:textId="77777777" w:rsidTr="00D86C7A">
        <w:trPr>
          <w:trHeight w:val="633"/>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26BFA035" w:rsidR="004D79FE" w:rsidRPr="003103B6" w:rsidRDefault="00FE6B86" w:rsidP="00D86C7A">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D79FE" w:rsidRPr="003103B6">
              <w:rPr>
                <w:rFonts w:ascii="Times New Roman" w:eastAsia="Times New Roman" w:hAnsi="Times New Roman" w:cs="Times New Roman"/>
                <w:b/>
                <w:bCs/>
                <w:color w:val="FFFFFF"/>
                <w:sz w:val="24"/>
                <w:szCs w:val="24"/>
                <w:lang w:eastAsia="lt-LT"/>
              </w:rPr>
              <w:t>aslaugos pavadinimas</w:t>
            </w:r>
          </w:p>
        </w:tc>
        <w:tc>
          <w:tcPr>
            <w:tcW w:w="9488" w:type="dxa"/>
            <w:tcBorders>
              <w:top w:val="nil"/>
              <w:left w:val="nil"/>
              <w:bottom w:val="nil"/>
              <w:right w:val="nil"/>
            </w:tcBorders>
            <w:tcMar>
              <w:top w:w="255" w:type="dxa"/>
              <w:left w:w="300" w:type="dxa"/>
              <w:bottom w:w="255" w:type="dxa"/>
              <w:right w:w="300" w:type="dxa"/>
            </w:tcMar>
            <w:vAlign w:val="center"/>
            <w:hideMark/>
          </w:tcPr>
          <w:p w14:paraId="3503B11F" w14:textId="1FB4E0DE" w:rsidR="004D79FE" w:rsidRPr="00196F75" w:rsidRDefault="00196F75" w:rsidP="004D79FE">
            <w:pPr>
              <w:shd w:val="clear" w:color="auto" w:fill="FFFFFF"/>
              <w:spacing w:after="0" w:line="240" w:lineRule="auto"/>
              <w:rPr>
                <w:rFonts w:ascii="Times New Roman" w:hAnsi="Times New Roman" w:cs="Times New Roman"/>
                <w:b/>
                <w:bCs/>
                <w:color w:val="222222"/>
                <w:sz w:val="24"/>
                <w:szCs w:val="24"/>
                <w:shd w:val="clear" w:color="auto" w:fill="FCFDFD"/>
              </w:rPr>
            </w:pPr>
            <w:r w:rsidRPr="00196F75">
              <w:rPr>
                <w:rFonts w:ascii="Times New Roman" w:hAnsi="Times New Roman" w:cs="Times New Roman"/>
                <w:b/>
                <w:bCs/>
                <w:sz w:val="24"/>
                <w:szCs w:val="24"/>
              </w:rPr>
              <w:t>Mažeikių rajono savivaldybei nuosavybės teise priklausančių būstų ir pagalbinio ūkio paskirties pastatų pardavimas</w:t>
            </w:r>
          </w:p>
        </w:tc>
      </w:tr>
      <w:tr w:rsidR="00BB0C4B" w:rsidRPr="003103B6" w14:paraId="12997679" w14:textId="77777777" w:rsidTr="00D86C7A">
        <w:trPr>
          <w:trHeight w:val="620"/>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B76A11A" w14:textId="77777777" w:rsidR="00BB0C4B" w:rsidRPr="003103B6" w:rsidRDefault="00BB0C4B" w:rsidP="00D86C7A">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Versijos sukūrimo data</w:t>
            </w:r>
          </w:p>
        </w:tc>
        <w:tc>
          <w:tcPr>
            <w:tcW w:w="9488" w:type="dxa"/>
            <w:tcBorders>
              <w:top w:val="nil"/>
              <w:left w:val="nil"/>
              <w:bottom w:val="nil"/>
              <w:right w:val="nil"/>
            </w:tcBorders>
            <w:tcMar>
              <w:top w:w="255" w:type="dxa"/>
              <w:left w:w="300" w:type="dxa"/>
              <w:bottom w:w="255" w:type="dxa"/>
              <w:right w:w="300" w:type="dxa"/>
            </w:tcMar>
            <w:vAlign w:val="center"/>
          </w:tcPr>
          <w:p w14:paraId="110F4A13" w14:textId="5F6CE5FA" w:rsidR="008D0318" w:rsidRPr="00D86C7A" w:rsidRDefault="00BB0C4B" w:rsidP="00D86C7A">
            <w:pPr>
              <w:tabs>
                <w:tab w:val="left" w:pos="1418"/>
              </w:tabs>
              <w:spacing w:after="0" w:line="240" w:lineRule="auto"/>
              <w:contextualSpacing/>
              <w:rPr>
                <w:rFonts w:ascii="Times New Roman" w:hAnsi="Times New Roman" w:cs="Times New Roman"/>
                <w:b/>
                <w:bCs/>
                <w:color w:val="222222"/>
                <w:sz w:val="24"/>
                <w:szCs w:val="24"/>
                <w:shd w:val="clear" w:color="auto" w:fill="FCFDFD"/>
              </w:rPr>
            </w:pPr>
            <w:r w:rsidRPr="003103B6">
              <w:rPr>
                <w:rFonts w:ascii="Times New Roman" w:hAnsi="Times New Roman" w:cs="Times New Roman"/>
                <w:b/>
                <w:bCs/>
                <w:color w:val="222222"/>
                <w:sz w:val="24"/>
                <w:szCs w:val="24"/>
                <w:shd w:val="clear" w:color="auto" w:fill="FCFDFD"/>
              </w:rPr>
              <w:t>202</w:t>
            </w:r>
            <w:r>
              <w:rPr>
                <w:rFonts w:ascii="Times New Roman" w:hAnsi="Times New Roman" w:cs="Times New Roman"/>
                <w:b/>
                <w:bCs/>
                <w:color w:val="222222"/>
                <w:sz w:val="24"/>
                <w:szCs w:val="24"/>
                <w:shd w:val="clear" w:color="auto" w:fill="FCFDFD"/>
              </w:rPr>
              <w:t>6</w:t>
            </w:r>
            <w:r w:rsidRPr="003103B6">
              <w:rPr>
                <w:rFonts w:ascii="Times New Roman" w:hAnsi="Times New Roman" w:cs="Times New Roman"/>
                <w:b/>
                <w:bCs/>
                <w:color w:val="222222"/>
                <w:sz w:val="24"/>
                <w:szCs w:val="24"/>
                <w:shd w:val="clear" w:color="auto" w:fill="FCFDFD"/>
              </w:rPr>
              <w:t>-0</w:t>
            </w:r>
            <w:r>
              <w:rPr>
                <w:rFonts w:ascii="Times New Roman" w:hAnsi="Times New Roman" w:cs="Times New Roman"/>
                <w:b/>
                <w:bCs/>
                <w:color w:val="222222"/>
                <w:sz w:val="24"/>
                <w:szCs w:val="24"/>
                <w:shd w:val="clear" w:color="auto" w:fill="FCFDFD"/>
              </w:rPr>
              <w:t>9</w:t>
            </w:r>
            <w:r w:rsidRPr="003103B6">
              <w:rPr>
                <w:rFonts w:ascii="Times New Roman" w:hAnsi="Times New Roman" w:cs="Times New Roman"/>
                <w:b/>
                <w:bCs/>
                <w:color w:val="222222"/>
                <w:sz w:val="24"/>
                <w:szCs w:val="24"/>
                <w:shd w:val="clear" w:color="auto" w:fill="FCFDFD"/>
              </w:rPr>
              <w:t>-</w:t>
            </w:r>
            <w:r>
              <w:rPr>
                <w:rFonts w:ascii="Times New Roman" w:hAnsi="Times New Roman" w:cs="Times New Roman"/>
                <w:b/>
                <w:bCs/>
                <w:color w:val="222222"/>
                <w:sz w:val="24"/>
                <w:szCs w:val="24"/>
                <w:shd w:val="clear" w:color="auto" w:fill="FCFDFD"/>
              </w:rPr>
              <w:t>26</w:t>
            </w:r>
          </w:p>
        </w:tc>
      </w:tr>
      <w:tr w:rsidR="009C35DC" w:rsidRPr="003103B6" w14:paraId="1E747013" w14:textId="77777777" w:rsidTr="00D86C7A">
        <w:trPr>
          <w:trHeight w:val="1057"/>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04F9B1A8" w14:textId="77777777" w:rsidR="009C35DC" w:rsidRPr="003103B6" w:rsidRDefault="009C35DC" w:rsidP="00D86C7A">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Pr="003103B6">
              <w:rPr>
                <w:rFonts w:ascii="Times New Roman" w:eastAsia="Times New Roman" w:hAnsi="Times New Roman" w:cs="Times New Roman"/>
                <w:b/>
                <w:bCs/>
                <w:color w:val="FFFFFF"/>
                <w:sz w:val="24"/>
                <w:szCs w:val="24"/>
                <w:lang w:eastAsia="lt-LT"/>
              </w:rPr>
              <w:t>aslaugos apibūdinimas</w:t>
            </w:r>
          </w:p>
          <w:p w14:paraId="7A2127A9" w14:textId="77777777" w:rsidR="009C35DC" w:rsidRPr="003103B6" w:rsidRDefault="009C35DC" w:rsidP="00D86C7A">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p>
        </w:tc>
        <w:tc>
          <w:tcPr>
            <w:tcW w:w="9488" w:type="dxa"/>
            <w:tcBorders>
              <w:top w:val="nil"/>
              <w:left w:val="nil"/>
              <w:bottom w:val="nil"/>
              <w:right w:val="nil"/>
            </w:tcBorders>
            <w:shd w:val="clear" w:color="auto" w:fill="FAFAFA"/>
            <w:tcMar>
              <w:top w:w="255" w:type="dxa"/>
              <w:left w:w="300" w:type="dxa"/>
              <w:bottom w:w="255" w:type="dxa"/>
              <w:right w:w="300" w:type="dxa"/>
            </w:tcMar>
            <w:vAlign w:val="center"/>
            <w:hideMark/>
          </w:tcPr>
          <w:p w14:paraId="193CD226" w14:textId="64CB7EC3" w:rsidR="009C35DC" w:rsidRDefault="009C35DC" w:rsidP="009C35DC">
            <w:pPr>
              <w:tabs>
                <w:tab w:val="left" w:pos="1418"/>
              </w:tabs>
              <w:spacing w:after="0" w:line="240" w:lineRule="auto"/>
              <w:ind w:firstLine="550"/>
              <w:contextualSpacing/>
              <w:jc w:val="both"/>
              <w:rPr>
                <w:rFonts w:ascii="Times New Roman" w:hAnsi="Times New Roman" w:cs="Times New Roman"/>
                <w:color w:val="000000"/>
                <w:sz w:val="24"/>
                <w:szCs w:val="24"/>
              </w:rPr>
            </w:pPr>
            <w:r w:rsidRPr="006D4E99">
              <w:rPr>
                <w:rFonts w:ascii="Times New Roman" w:hAnsi="Times New Roman" w:cs="Times New Roman"/>
                <w:color w:val="000000"/>
              </w:rPr>
              <w:t xml:space="preserve">Už rinkos vertę, apskaičiuotą </w:t>
            </w:r>
            <w:r w:rsidRPr="009C35DC">
              <w:rPr>
                <w:rFonts w:ascii="Times New Roman" w:hAnsi="Times New Roman" w:cs="Times New Roman"/>
                <w:color w:val="000000"/>
                <w:sz w:val="24"/>
                <w:szCs w:val="24"/>
              </w:rPr>
              <w:t xml:space="preserve">pagal Turto ir verslo vertinimo pagrindų įstatymą, Civiliniame kodekse nustatyta tvarka įvertinus parduodamo objekto vertę pakeitusias nuomininko investicijas, Savivaldybės tarybos sprendimu gali būti parduodami Lietuvos Respublikos paramos būstui įsigyti ar išsinuomoti </w:t>
            </w:r>
            <w:hyperlink r:id="rId8" w:history="1">
              <w:r w:rsidRPr="009C35DC">
                <w:rPr>
                  <w:rStyle w:val="Hipersaitas"/>
                  <w:rFonts w:ascii="Times New Roman" w:hAnsi="Times New Roman" w:cs="Times New Roman"/>
                  <w:sz w:val="24"/>
                  <w:szCs w:val="24"/>
                </w:rPr>
                <w:t>įstatymo</w:t>
              </w:r>
            </w:hyperlink>
            <w:r w:rsidRPr="009C35DC">
              <w:rPr>
                <w:rFonts w:ascii="Times New Roman" w:hAnsi="Times New Roman" w:cs="Times New Roman"/>
                <w:color w:val="000000"/>
                <w:sz w:val="24"/>
                <w:szCs w:val="24"/>
              </w:rPr>
              <w:t xml:space="preserve"> (toliau </w:t>
            </w:r>
            <w:r w:rsidRPr="009C35DC">
              <w:rPr>
                <w:rFonts w:ascii="Times New Roman" w:hAnsi="Times New Roman" w:cs="Times New Roman"/>
                <w:sz w:val="24"/>
                <w:szCs w:val="24"/>
                <w:lang w:eastAsia="lt-LT"/>
              </w:rPr>
              <w:t xml:space="preserve">‒ Įstatymas) </w:t>
            </w:r>
            <w:r w:rsidRPr="009C35DC">
              <w:rPr>
                <w:rFonts w:ascii="Times New Roman" w:hAnsi="Times New Roman" w:cs="Times New Roman"/>
                <w:color w:val="000000"/>
                <w:sz w:val="24"/>
                <w:szCs w:val="24"/>
              </w:rPr>
              <w:t>25 str</w:t>
            </w:r>
            <w:r>
              <w:rPr>
                <w:rFonts w:ascii="Times New Roman" w:hAnsi="Times New Roman" w:cs="Times New Roman"/>
                <w:color w:val="000000"/>
                <w:sz w:val="24"/>
                <w:szCs w:val="24"/>
              </w:rPr>
              <w:t xml:space="preserve">aipsnio </w:t>
            </w:r>
            <w:r w:rsidRPr="009C35DC">
              <w:rPr>
                <w:rFonts w:ascii="Times New Roman" w:hAnsi="Times New Roman" w:cs="Times New Roman"/>
                <w:color w:val="000000"/>
                <w:sz w:val="24"/>
                <w:szCs w:val="24"/>
              </w:rPr>
              <w:t xml:space="preserve">2 dalyje </w:t>
            </w:r>
            <w:r w:rsidR="00BB0C4B">
              <w:rPr>
                <w:rFonts w:ascii="Times New Roman" w:hAnsi="Times New Roman" w:cs="Times New Roman"/>
                <w:color w:val="000000"/>
                <w:sz w:val="24"/>
                <w:szCs w:val="24"/>
              </w:rPr>
              <w:t xml:space="preserve">nurodyti </w:t>
            </w:r>
            <w:r w:rsidRPr="009C35DC">
              <w:rPr>
                <w:rFonts w:ascii="Times New Roman" w:hAnsi="Times New Roman" w:cs="Times New Roman"/>
                <w:color w:val="000000"/>
                <w:sz w:val="24"/>
                <w:szCs w:val="24"/>
              </w:rPr>
              <w:t xml:space="preserve">Savivaldybei nuosavybės teise priklausantys būstai ir pagalbinio ūkio paskirties pastatai bei jų dalys. </w:t>
            </w:r>
          </w:p>
          <w:p w14:paraId="0670320D" w14:textId="7F89EC1F" w:rsidR="009C35DC" w:rsidRDefault="009C35DC" w:rsidP="009C35DC">
            <w:pPr>
              <w:tabs>
                <w:tab w:val="left" w:pos="1418"/>
              </w:tabs>
              <w:spacing w:after="0" w:line="240" w:lineRule="auto"/>
              <w:ind w:firstLine="550"/>
              <w:contextualSpacing/>
              <w:jc w:val="both"/>
              <w:rPr>
                <w:rFonts w:ascii="Times New Roman" w:hAnsi="Times New Roman" w:cs="Times New Roman"/>
                <w:color w:val="000000"/>
                <w:sz w:val="24"/>
                <w:szCs w:val="24"/>
              </w:rPr>
            </w:pPr>
            <w:r w:rsidRPr="009C35DC">
              <w:rPr>
                <w:rFonts w:ascii="Times New Roman" w:hAnsi="Times New Roman" w:cs="Times New Roman"/>
                <w:color w:val="000000"/>
                <w:sz w:val="24"/>
                <w:szCs w:val="24"/>
              </w:rPr>
              <w:t>Savivaldybei nuosavybės teise priklausan</w:t>
            </w:r>
            <w:r>
              <w:rPr>
                <w:rFonts w:ascii="Times New Roman" w:hAnsi="Times New Roman" w:cs="Times New Roman"/>
                <w:color w:val="000000"/>
                <w:sz w:val="24"/>
                <w:szCs w:val="24"/>
              </w:rPr>
              <w:t xml:space="preserve">čių </w:t>
            </w:r>
            <w:r w:rsidRPr="009C35DC">
              <w:rPr>
                <w:rFonts w:ascii="Times New Roman" w:hAnsi="Times New Roman" w:cs="Times New Roman"/>
                <w:color w:val="000000"/>
                <w:sz w:val="24"/>
                <w:szCs w:val="24"/>
              </w:rPr>
              <w:t>būst</w:t>
            </w:r>
            <w:r>
              <w:rPr>
                <w:rFonts w:ascii="Times New Roman" w:hAnsi="Times New Roman" w:cs="Times New Roman"/>
                <w:color w:val="000000"/>
                <w:sz w:val="24"/>
                <w:szCs w:val="24"/>
              </w:rPr>
              <w:t xml:space="preserve">ų ir jų priklausinių galimi pardavimo atvejai įvardyti </w:t>
            </w:r>
            <w:r w:rsidRPr="009C35DC">
              <w:rPr>
                <w:rFonts w:ascii="Times New Roman" w:hAnsi="Times New Roman" w:cs="Times New Roman"/>
                <w:color w:val="000000"/>
                <w:sz w:val="24"/>
                <w:szCs w:val="24"/>
              </w:rPr>
              <w:t xml:space="preserve"> </w:t>
            </w:r>
            <w:hyperlink r:id="rId9" w:history="1">
              <w:r w:rsidRPr="009C35DC">
                <w:rPr>
                  <w:rStyle w:val="Hipersaitas"/>
                  <w:rFonts w:ascii="Times New Roman" w:hAnsi="Times New Roman" w:cs="Times New Roman"/>
                  <w:sz w:val="24"/>
                  <w:szCs w:val="24"/>
                </w:rPr>
                <w:t>Įstatymo</w:t>
              </w:r>
            </w:hyperlink>
            <w:r>
              <w:rPr>
                <w:rFonts w:ascii="Times New Roman" w:hAnsi="Times New Roman" w:cs="Times New Roman"/>
                <w:color w:val="000000"/>
                <w:sz w:val="24"/>
                <w:szCs w:val="24"/>
              </w:rPr>
              <w:t xml:space="preserve"> 25 straipsnio 1 dalyje.</w:t>
            </w:r>
          </w:p>
          <w:p w14:paraId="1D03FE7A" w14:textId="77777777" w:rsidR="009C35DC" w:rsidRDefault="009C35DC" w:rsidP="002E6CFA">
            <w:pPr>
              <w:tabs>
                <w:tab w:val="left" w:pos="1418"/>
              </w:tabs>
              <w:spacing w:after="0" w:line="240" w:lineRule="auto"/>
              <w:ind w:firstLine="550"/>
              <w:contextualSpacing/>
              <w:jc w:val="both"/>
              <w:rPr>
                <w:rFonts w:ascii="Times New Roman" w:hAnsi="Times New Roman" w:cs="Times New Roman"/>
                <w:color w:val="000000"/>
                <w:sz w:val="24"/>
                <w:szCs w:val="24"/>
              </w:rPr>
            </w:pPr>
            <w:r w:rsidRPr="005B2A84">
              <w:rPr>
                <w:rFonts w:ascii="Times New Roman" w:hAnsi="Times New Roman" w:cs="Times New Roman"/>
                <w:color w:val="000000"/>
                <w:sz w:val="24"/>
                <w:szCs w:val="24"/>
              </w:rPr>
              <w:t xml:space="preserve">Savivaldybei nuosavybės teise priklausantis būstas </w:t>
            </w:r>
            <w:r>
              <w:rPr>
                <w:rFonts w:ascii="Times New Roman" w:hAnsi="Times New Roman" w:cs="Times New Roman"/>
                <w:color w:val="000000"/>
                <w:sz w:val="24"/>
                <w:szCs w:val="24"/>
              </w:rPr>
              <w:t>S</w:t>
            </w:r>
            <w:r w:rsidRPr="005B2A84">
              <w:rPr>
                <w:rFonts w:ascii="Times New Roman" w:hAnsi="Times New Roman" w:cs="Times New Roman"/>
                <w:color w:val="000000"/>
                <w:sz w:val="24"/>
                <w:szCs w:val="24"/>
              </w:rPr>
              <w:t xml:space="preserve">avivaldybės tarybos sprendimu parduodamas kaina, kuri nustatoma pagal rinkos vertę, apskaičiuotą Lietuvos Respublikos turto ir verslo vertinimo pagrindų įstatymo nustatyta tvarka, ir kuri mažinama remiantis pardavimo metu Lietuvos statistikos departamento apskaičiuotu gyvenamųjų pastatų statybos sąnaudų elementų kainų pokyčiu, palyginti su 1998 m. liepos 1 d. gyvenamųjų pastatų statybos sąnaudų elementų kainomis. Tokia, pagal </w:t>
            </w:r>
            <w:hyperlink r:id="rId10" w:history="1">
              <w:r w:rsidRPr="00B33EDE">
                <w:rPr>
                  <w:rStyle w:val="Hipersaitas"/>
                  <w:rFonts w:ascii="Times New Roman" w:hAnsi="Times New Roman" w:cs="Times New Roman"/>
                  <w:sz w:val="24"/>
                  <w:szCs w:val="24"/>
                </w:rPr>
                <w:t>Įstatymo</w:t>
              </w:r>
            </w:hyperlink>
            <w:r w:rsidRPr="00EE4EE4">
              <w:rPr>
                <w:rFonts w:ascii="Times New Roman" w:hAnsi="Times New Roman" w:cs="Times New Roman"/>
                <w:color w:val="000000"/>
                <w:sz w:val="24"/>
                <w:szCs w:val="24"/>
              </w:rPr>
              <w:t xml:space="preserve"> </w:t>
            </w:r>
            <w:r w:rsidRPr="005B2A84">
              <w:rPr>
                <w:rFonts w:ascii="Times New Roman" w:hAnsi="Times New Roman" w:cs="Times New Roman"/>
                <w:color w:val="000000"/>
                <w:sz w:val="24"/>
                <w:szCs w:val="24"/>
              </w:rPr>
              <w:t>25 straipsnio 1 dalyje nustatyt</w:t>
            </w:r>
            <w:r>
              <w:rPr>
                <w:rFonts w:ascii="Times New Roman" w:hAnsi="Times New Roman" w:cs="Times New Roman"/>
                <w:color w:val="000000"/>
                <w:sz w:val="24"/>
                <w:szCs w:val="24"/>
              </w:rPr>
              <w:t>ą</w:t>
            </w:r>
            <w:r w:rsidRPr="005B2A84">
              <w:rPr>
                <w:rFonts w:ascii="Times New Roman" w:hAnsi="Times New Roman" w:cs="Times New Roman"/>
                <w:color w:val="000000"/>
                <w:sz w:val="24"/>
                <w:szCs w:val="24"/>
              </w:rPr>
              <w:t xml:space="preserve"> tvarką apskaičiuota kaina papildomai mažinama 50 procentų. </w:t>
            </w:r>
          </w:p>
          <w:p w14:paraId="4AF8250C" w14:textId="77777777" w:rsidR="009C35DC" w:rsidRPr="00B33EDE" w:rsidRDefault="009C35DC" w:rsidP="00B33EDE">
            <w:pPr>
              <w:spacing w:line="240" w:lineRule="auto"/>
              <w:ind w:firstLine="550"/>
              <w:contextualSpacing/>
              <w:jc w:val="both"/>
              <w:rPr>
                <w:rFonts w:ascii="Times New Roman" w:hAnsi="Times New Roman" w:cs="Times New Roman"/>
                <w:color w:val="000000"/>
                <w:sz w:val="24"/>
                <w:szCs w:val="24"/>
              </w:rPr>
            </w:pPr>
            <w:r w:rsidRPr="00B33EDE">
              <w:rPr>
                <w:rFonts w:ascii="Times New Roman" w:hAnsi="Times New Roman" w:cs="Times New Roman"/>
                <w:color w:val="000000"/>
                <w:sz w:val="24"/>
                <w:szCs w:val="24"/>
              </w:rPr>
              <w:t xml:space="preserve">Parduodamo </w:t>
            </w:r>
            <w:r>
              <w:rPr>
                <w:rFonts w:ascii="Times New Roman" w:hAnsi="Times New Roman" w:cs="Times New Roman"/>
                <w:color w:val="000000"/>
                <w:sz w:val="24"/>
                <w:szCs w:val="24"/>
              </w:rPr>
              <w:t>S</w:t>
            </w:r>
            <w:r w:rsidRPr="00B33EDE">
              <w:rPr>
                <w:rFonts w:ascii="Times New Roman" w:hAnsi="Times New Roman" w:cs="Times New Roman"/>
                <w:color w:val="000000"/>
                <w:sz w:val="24"/>
                <w:szCs w:val="24"/>
              </w:rPr>
              <w:t xml:space="preserve">avivaldybės būsto, pagalbinio ūkio paskirties pastatų ir jų dalių vertę nustato </w:t>
            </w:r>
            <w:r w:rsidRPr="006D4E99">
              <w:rPr>
                <w:rFonts w:ascii="Times New Roman" w:hAnsi="Times New Roman" w:cs="Times New Roman"/>
                <w:color w:val="000000"/>
                <w:sz w:val="24"/>
                <w:szCs w:val="24"/>
              </w:rPr>
              <w:t>viešuosius</w:t>
            </w:r>
            <w:r w:rsidRPr="00B33EDE">
              <w:rPr>
                <w:rFonts w:ascii="Times New Roman" w:hAnsi="Times New Roman" w:cs="Times New Roman"/>
                <w:color w:val="000000"/>
                <w:sz w:val="24"/>
                <w:szCs w:val="24"/>
              </w:rPr>
              <w:t xml:space="preserve"> pirkimus reglamentuojančiuose teisės aktuose nustatyta tvarka parinktos turto vertinimo įmonės (turto vertintojai). </w:t>
            </w:r>
          </w:p>
          <w:p w14:paraId="2CB22BA8" w14:textId="77777777" w:rsidR="009C35DC" w:rsidRPr="00B33EDE" w:rsidRDefault="009C35DC" w:rsidP="00B33EDE">
            <w:pPr>
              <w:spacing w:line="240" w:lineRule="auto"/>
              <w:ind w:firstLine="550"/>
              <w:contextualSpacing/>
              <w:jc w:val="both"/>
              <w:rPr>
                <w:rFonts w:ascii="Times New Roman" w:hAnsi="Times New Roman" w:cs="Times New Roman"/>
                <w:color w:val="000000"/>
                <w:sz w:val="24"/>
                <w:szCs w:val="24"/>
              </w:rPr>
            </w:pPr>
            <w:bookmarkStart w:id="0" w:name="part_704386ae74c9416882a30d3195e93dc0"/>
            <w:bookmarkEnd w:id="0"/>
            <w:r w:rsidRPr="00B33EDE">
              <w:rPr>
                <w:rFonts w:ascii="Times New Roman" w:hAnsi="Times New Roman" w:cs="Times New Roman"/>
                <w:color w:val="000000"/>
                <w:sz w:val="24"/>
                <w:szCs w:val="24"/>
              </w:rPr>
              <w:t xml:space="preserve">Savivaldybės išlaidos, susijusios su parduodamo </w:t>
            </w:r>
            <w:r>
              <w:rPr>
                <w:rFonts w:ascii="Times New Roman" w:hAnsi="Times New Roman" w:cs="Times New Roman"/>
                <w:color w:val="000000"/>
                <w:sz w:val="24"/>
                <w:szCs w:val="24"/>
              </w:rPr>
              <w:t>S</w:t>
            </w:r>
            <w:r w:rsidRPr="00B33EDE">
              <w:rPr>
                <w:rFonts w:ascii="Times New Roman" w:hAnsi="Times New Roman" w:cs="Times New Roman"/>
                <w:color w:val="000000"/>
                <w:sz w:val="24"/>
                <w:szCs w:val="24"/>
              </w:rPr>
              <w:t>avivaldybės būsto, pagalbinio ūkio paskirties pastatų ir jų dalių vertės nustatymu, įskaitomos į pardavimo kainą.</w:t>
            </w:r>
          </w:p>
          <w:p w14:paraId="5F320EF3" w14:textId="6FA8D09C" w:rsidR="009C35DC" w:rsidRPr="00E30EA7" w:rsidRDefault="009C35DC" w:rsidP="00C71894">
            <w:pPr>
              <w:spacing w:line="240" w:lineRule="auto"/>
              <w:ind w:firstLine="550"/>
              <w:contextualSpacing/>
              <w:jc w:val="both"/>
              <w:rPr>
                <w:rFonts w:ascii="Times New Roman" w:hAnsi="Times New Roman" w:cs="Times New Roman"/>
                <w:color w:val="000000"/>
                <w:sz w:val="24"/>
                <w:szCs w:val="24"/>
              </w:rPr>
            </w:pPr>
            <w:bookmarkStart w:id="1" w:name="part_c5cacf9d53a64c6b81aba66f3d21e047"/>
            <w:bookmarkStart w:id="2" w:name="part_fb0336f056a74f2589a82248d9bcb992"/>
            <w:bookmarkEnd w:id="1"/>
            <w:bookmarkEnd w:id="2"/>
            <w:r w:rsidRPr="00B33EDE">
              <w:rPr>
                <w:rFonts w:ascii="Times New Roman" w:hAnsi="Times New Roman" w:cs="Times New Roman"/>
                <w:color w:val="000000"/>
                <w:sz w:val="24"/>
                <w:szCs w:val="24"/>
              </w:rPr>
              <w:t xml:space="preserve">Asmenys ar šeimos, nutraukę </w:t>
            </w:r>
            <w:r>
              <w:rPr>
                <w:rFonts w:ascii="Times New Roman" w:hAnsi="Times New Roman" w:cs="Times New Roman"/>
                <w:color w:val="000000"/>
                <w:sz w:val="24"/>
                <w:szCs w:val="24"/>
              </w:rPr>
              <w:t>S</w:t>
            </w:r>
            <w:r w:rsidRPr="00B33EDE">
              <w:rPr>
                <w:rFonts w:ascii="Times New Roman" w:hAnsi="Times New Roman" w:cs="Times New Roman"/>
                <w:color w:val="000000"/>
                <w:sz w:val="24"/>
                <w:szCs w:val="24"/>
              </w:rPr>
              <w:t xml:space="preserve">avivaldybės būsto ar pagalbinio ūkio paskirties pastatų įsigijimo procedūrą, ne vėliau kaip per vienus metus nuo nutraukimo dienos privalo apmokėti </w:t>
            </w:r>
            <w:r>
              <w:rPr>
                <w:rFonts w:ascii="Times New Roman" w:hAnsi="Times New Roman" w:cs="Times New Roman"/>
                <w:color w:val="000000"/>
                <w:sz w:val="24"/>
                <w:szCs w:val="24"/>
              </w:rPr>
              <w:t>S</w:t>
            </w:r>
            <w:r w:rsidRPr="00B33EDE">
              <w:rPr>
                <w:rFonts w:ascii="Times New Roman" w:hAnsi="Times New Roman" w:cs="Times New Roman"/>
                <w:color w:val="000000"/>
                <w:sz w:val="24"/>
                <w:szCs w:val="24"/>
              </w:rPr>
              <w:t xml:space="preserve">avivaldybės išlaidas, susijusias su parduodamo </w:t>
            </w:r>
            <w:r>
              <w:rPr>
                <w:rFonts w:ascii="Times New Roman" w:hAnsi="Times New Roman" w:cs="Times New Roman"/>
                <w:color w:val="000000"/>
                <w:sz w:val="24"/>
                <w:szCs w:val="24"/>
              </w:rPr>
              <w:t>S</w:t>
            </w:r>
            <w:r w:rsidRPr="00B33EDE">
              <w:rPr>
                <w:rFonts w:ascii="Times New Roman" w:hAnsi="Times New Roman" w:cs="Times New Roman"/>
                <w:color w:val="000000"/>
                <w:sz w:val="24"/>
                <w:szCs w:val="24"/>
              </w:rPr>
              <w:t>avivaldybės būsto ir pagalbinio ūkio paskirties pastatų vertės nustatymu.</w:t>
            </w:r>
          </w:p>
        </w:tc>
      </w:tr>
      <w:tr w:rsidR="00BC3E6C" w:rsidRPr="003103B6" w14:paraId="12F995F6" w14:textId="77777777" w:rsidTr="00BB0C4B">
        <w:trPr>
          <w:trHeight w:val="299"/>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345BD226" w:rsidR="00BC3E6C" w:rsidRPr="003103B6" w:rsidRDefault="00BC3E6C" w:rsidP="00D86C7A">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Paslaugos tipas</w:t>
            </w:r>
          </w:p>
        </w:tc>
        <w:tc>
          <w:tcPr>
            <w:tcW w:w="9488" w:type="dxa"/>
            <w:tcBorders>
              <w:top w:val="nil"/>
              <w:left w:val="nil"/>
              <w:bottom w:val="nil"/>
              <w:right w:val="nil"/>
            </w:tcBorders>
            <w:shd w:val="clear" w:color="auto" w:fill="FAFAFA"/>
            <w:tcMar>
              <w:top w:w="255" w:type="dxa"/>
              <w:left w:w="300" w:type="dxa"/>
              <w:bottom w:w="255" w:type="dxa"/>
              <w:right w:w="300" w:type="dxa"/>
            </w:tcMar>
          </w:tcPr>
          <w:p w14:paraId="70B60C0F" w14:textId="051F6777" w:rsidR="00C65F36" w:rsidRPr="003103B6" w:rsidRDefault="00C4725A" w:rsidP="00A15ADB">
            <w:pPr>
              <w:spacing w:before="45" w:after="45" w:line="240" w:lineRule="auto"/>
              <w:contextualSpacing/>
              <w:rPr>
                <w:rFonts w:ascii="Times New Roman" w:hAnsi="Times New Roman" w:cs="Times New Roman"/>
                <w:sz w:val="24"/>
                <w:szCs w:val="24"/>
              </w:rPr>
            </w:pPr>
            <w:r w:rsidRPr="003103B6">
              <w:rPr>
                <w:rFonts w:ascii="Times New Roman" w:eastAsia="Times New Roman" w:hAnsi="Times New Roman" w:cs="Times New Roman"/>
                <w:sz w:val="24"/>
                <w:szCs w:val="24"/>
                <w:lang w:eastAsia="lt-LT"/>
              </w:rPr>
              <w:t>Paslauga teikiama neelektroniniu</w:t>
            </w:r>
            <w:r w:rsidR="005D04DA" w:rsidRPr="003103B6">
              <w:rPr>
                <w:rFonts w:ascii="Times New Roman" w:eastAsia="Times New Roman" w:hAnsi="Times New Roman" w:cs="Times New Roman"/>
                <w:sz w:val="24"/>
                <w:szCs w:val="24"/>
                <w:lang w:eastAsia="lt-LT"/>
              </w:rPr>
              <w:t xml:space="preserve"> būdu</w:t>
            </w:r>
            <w:r w:rsidR="001214DC" w:rsidRPr="003103B6">
              <w:rPr>
                <w:rFonts w:ascii="Times New Roman" w:eastAsia="Times New Roman" w:hAnsi="Times New Roman" w:cs="Times New Roman"/>
                <w:sz w:val="24"/>
                <w:szCs w:val="24"/>
                <w:lang w:eastAsia="lt-LT"/>
              </w:rPr>
              <w:t>.</w:t>
            </w:r>
            <w:r w:rsidR="00E316EE" w:rsidRPr="003103B6">
              <w:rPr>
                <w:rFonts w:ascii="Times New Roman" w:eastAsia="Times New Roman" w:hAnsi="Times New Roman" w:cs="Times New Roman"/>
                <w:sz w:val="24"/>
                <w:szCs w:val="24"/>
                <w:lang w:eastAsia="lt-LT"/>
              </w:rPr>
              <w:t xml:space="preserve"> </w:t>
            </w:r>
          </w:p>
        </w:tc>
      </w:tr>
      <w:tr w:rsidR="0051490B" w:rsidRPr="003103B6" w14:paraId="37A94839" w14:textId="77777777" w:rsidTr="00AC2A95">
        <w:trPr>
          <w:trHeight w:val="620"/>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923D5F5" w14:textId="77777777" w:rsidR="0051490B" w:rsidRPr="003103B6" w:rsidRDefault="0051490B" w:rsidP="00AC2A95">
            <w:pPr>
              <w:tabs>
                <w:tab w:val="left" w:pos="1418"/>
              </w:tabs>
              <w:spacing w:after="0" w:line="240" w:lineRule="auto"/>
              <w:ind w:left="2530" w:right="-301"/>
              <w:contextualSpacing/>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w:t>
            </w:r>
            <w:r w:rsidRPr="003103B6">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5A21AC3F" w14:textId="77777777" w:rsidR="0051490B" w:rsidRPr="003103B6" w:rsidRDefault="0051490B" w:rsidP="00AC2A95">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p>
        </w:tc>
        <w:tc>
          <w:tcPr>
            <w:tcW w:w="9488" w:type="dxa"/>
            <w:tcBorders>
              <w:top w:val="nil"/>
              <w:left w:val="nil"/>
              <w:bottom w:val="nil"/>
              <w:right w:val="nil"/>
            </w:tcBorders>
            <w:tcMar>
              <w:top w:w="255" w:type="dxa"/>
              <w:left w:w="300" w:type="dxa"/>
              <w:bottom w:w="255" w:type="dxa"/>
              <w:right w:w="300" w:type="dxa"/>
            </w:tcMar>
            <w:vAlign w:val="center"/>
          </w:tcPr>
          <w:p w14:paraId="2913E487" w14:textId="075A2384" w:rsidR="0051490B" w:rsidRPr="00686D82" w:rsidRDefault="0051490B" w:rsidP="0051490B">
            <w:pPr>
              <w:spacing w:line="240" w:lineRule="auto"/>
              <w:contextualSpacing/>
              <w:jc w:val="both"/>
              <w:rPr>
                <w:rFonts w:ascii="Times New Roman" w:hAnsi="Times New Roman" w:cs="Times New Roman"/>
                <w:sz w:val="24"/>
                <w:szCs w:val="24"/>
              </w:rPr>
            </w:pPr>
            <w:r w:rsidRPr="00686D82">
              <w:rPr>
                <w:rFonts w:ascii="Times New Roman" w:hAnsi="Times New Roman" w:cs="Times New Roman"/>
                <w:sz w:val="24"/>
                <w:szCs w:val="24"/>
              </w:rPr>
              <w:t xml:space="preserve">Asmuo, </w:t>
            </w:r>
            <w:r>
              <w:rPr>
                <w:rFonts w:ascii="Times New Roman" w:hAnsi="Times New Roman" w:cs="Times New Roman"/>
                <w:sz w:val="24"/>
                <w:szCs w:val="24"/>
              </w:rPr>
              <w:t xml:space="preserve">pageidaujantis </w:t>
            </w:r>
            <w:r w:rsidR="00190B62">
              <w:rPr>
                <w:rFonts w:ascii="Times New Roman" w:hAnsi="Times New Roman" w:cs="Times New Roman"/>
                <w:sz w:val="24"/>
                <w:szCs w:val="24"/>
              </w:rPr>
              <w:t xml:space="preserve">pirkti </w:t>
            </w:r>
            <w:r>
              <w:rPr>
                <w:rFonts w:ascii="Times New Roman" w:hAnsi="Times New Roman" w:cs="Times New Roman"/>
                <w:sz w:val="24"/>
                <w:szCs w:val="24"/>
              </w:rPr>
              <w:t xml:space="preserve"> </w:t>
            </w:r>
            <w:r w:rsidRPr="006A3EAB">
              <w:rPr>
                <w:rFonts w:ascii="Times New Roman" w:hAnsi="Times New Roman" w:cs="Times New Roman"/>
                <w:sz w:val="24"/>
                <w:szCs w:val="24"/>
              </w:rPr>
              <w:t xml:space="preserve">Mažeikių rajono </w:t>
            </w:r>
            <w:r w:rsidRPr="00190B62">
              <w:rPr>
                <w:rFonts w:ascii="Times New Roman" w:hAnsi="Times New Roman" w:cs="Times New Roman"/>
                <w:sz w:val="24"/>
                <w:szCs w:val="24"/>
              </w:rPr>
              <w:t>savivaldyb</w:t>
            </w:r>
            <w:r w:rsidR="00190B62" w:rsidRPr="00190B62">
              <w:rPr>
                <w:rFonts w:ascii="Times New Roman" w:hAnsi="Times New Roman" w:cs="Times New Roman"/>
                <w:sz w:val="24"/>
                <w:szCs w:val="24"/>
              </w:rPr>
              <w:t xml:space="preserve">ei </w:t>
            </w:r>
            <w:r w:rsidR="00190B62" w:rsidRPr="00190B62">
              <w:rPr>
                <w:rFonts w:ascii="Times New Roman" w:hAnsi="Times New Roman" w:cs="Times New Roman"/>
                <w:sz w:val="24"/>
                <w:szCs w:val="24"/>
              </w:rPr>
              <w:t>nuosavybės teise priklausan</w:t>
            </w:r>
            <w:r w:rsidR="00190B62" w:rsidRPr="00190B62">
              <w:rPr>
                <w:rFonts w:ascii="Times New Roman" w:hAnsi="Times New Roman" w:cs="Times New Roman"/>
                <w:sz w:val="24"/>
                <w:szCs w:val="24"/>
              </w:rPr>
              <w:t>tį būst</w:t>
            </w:r>
            <w:r w:rsidR="00190B62">
              <w:rPr>
                <w:rFonts w:ascii="Times New Roman" w:hAnsi="Times New Roman" w:cs="Times New Roman"/>
                <w:sz w:val="24"/>
                <w:szCs w:val="24"/>
              </w:rPr>
              <w:t>ą</w:t>
            </w:r>
            <w:r w:rsidR="00190B62" w:rsidRPr="00190B62">
              <w:rPr>
                <w:rFonts w:ascii="Times New Roman" w:hAnsi="Times New Roman" w:cs="Times New Roman"/>
                <w:sz w:val="24"/>
                <w:szCs w:val="24"/>
              </w:rPr>
              <w:t xml:space="preserve"> ir</w:t>
            </w:r>
            <w:r w:rsidR="00190B62">
              <w:rPr>
                <w:rFonts w:ascii="Times New Roman" w:hAnsi="Times New Roman" w:cs="Times New Roman"/>
                <w:sz w:val="24"/>
                <w:szCs w:val="24"/>
              </w:rPr>
              <w:t xml:space="preserve"> (ar)</w:t>
            </w:r>
            <w:r w:rsidR="00190B62" w:rsidRPr="00190B62">
              <w:rPr>
                <w:rFonts w:ascii="Times New Roman" w:hAnsi="Times New Roman" w:cs="Times New Roman"/>
                <w:sz w:val="24"/>
                <w:szCs w:val="24"/>
              </w:rPr>
              <w:t xml:space="preserve"> pagalbinio ūkio paskirties pastat</w:t>
            </w:r>
            <w:r w:rsidR="00190B62" w:rsidRPr="00190B62">
              <w:rPr>
                <w:rFonts w:ascii="Times New Roman" w:hAnsi="Times New Roman" w:cs="Times New Roman"/>
                <w:sz w:val="24"/>
                <w:szCs w:val="24"/>
              </w:rPr>
              <w:t xml:space="preserve">us </w:t>
            </w:r>
            <w:r w:rsidRPr="00190B62">
              <w:rPr>
                <w:rFonts w:ascii="Times New Roman" w:hAnsi="Times New Roman" w:cs="Times New Roman"/>
                <w:sz w:val="24"/>
                <w:szCs w:val="24"/>
              </w:rPr>
              <w:t>(toliau – A</w:t>
            </w:r>
            <w:r>
              <w:rPr>
                <w:rFonts w:ascii="Times New Roman" w:hAnsi="Times New Roman" w:cs="Times New Roman"/>
                <w:sz w:val="24"/>
                <w:szCs w:val="24"/>
              </w:rPr>
              <w:t>smuo</w:t>
            </w:r>
            <w:r w:rsidRPr="00686D82">
              <w:rPr>
                <w:rFonts w:ascii="Times New Roman" w:hAnsi="Times New Roman" w:cs="Times New Roman"/>
                <w:sz w:val="24"/>
                <w:szCs w:val="24"/>
              </w:rPr>
              <w:t xml:space="preserve">), pateikia </w:t>
            </w:r>
            <w:r>
              <w:rPr>
                <w:rFonts w:ascii="Times New Roman" w:hAnsi="Times New Roman" w:cs="Times New Roman"/>
                <w:sz w:val="24"/>
                <w:szCs w:val="24"/>
              </w:rPr>
              <w:t>rekomenduojamos formos prašymą</w:t>
            </w:r>
            <w:r w:rsidRPr="00686D82">
              <w:rPr>
                <w:rFonts w:ascii="Times New Roman" w:hAnsi="Times New Roman" w:cs="Times New Roman"/>
                <w:sz w:val="24"/>
                <w:szCs w:val="24"/>
              </w:rPr>
              <w:t xml:space="preserve"> ir reikalingus dokumentus (apie priedų pateikimo būdus skaityti šio aprašymo skiltyje „Pastabos“) vienu iš šių būdų: asmeniškai arba per atstovą, tiesiogiai, per kurjerį atvykus  į  Mažeikių rajono savivaldybės administracijos priimamąjį Laižuvos g. 3, Mažeikiai arba paštu atsiuntus </w:t>
            </w:r>
            <w:r>
              <w:rPr>
                <w:rFonts w:ascii="Times New Roman" w:hAnsi="Times New Roman" w:cs="Times New Roman"/>
                <w:sz w:val="24"/>
                <w:szCs w:val="24"/>
              </w:rPr>
              <w:t>paraišką</w:t>
            </w:r>
            <w:r w:rsidRPr="00686D82">
              <w:rPr>
                <w:rFonts w:ascii="Times New Roman" w:hAnsi="Times New Roman" w:cs="Times New Roman"/>
                <w:sz w:val="24"/>
                <w:szCs w:val="24"/>
              </w:rPr>
              <w:t xml:space="preserve"> Savivaldybės administracijos adresu Laisvės g. 8, 89213 Mažeikiai, elektroniniais ryšiais (El. paštas: </w:t>
            </w:r>
            <w:hyperlink r:id="rId11" w:history="1">
              <w:r w:rsidRPr="00686D82">
                <w:rPr>
                  <w:rFonts w:ascii="Times New Roman" w:hAnsi="Times New Roman" w:cs="Times New Roman"/>
                  <w:sz w:val="24"/>
                  <w:szCs w:val="24"/>
                </w:rPr>
                <w:t>priemimas@mazeikiai.lt</w:t>
              </w:r>
            </w:hyperlink>
            <w:r>
              <w:t xml:space="preserve"> </w:t>
            </w:r>
            <w:r w:rsidRPr="00686D82">
              <w:rPr>
                <w:rFonts w:ascii="Times New Roman" w:hAnsi="Times New Roman" w:cs="Times New Roman"/>
                <w:sz w:val="24"/>
                <w:szCs w:val="24"/>
              </w:rPr>
              <w:t xml:space="preserve"> (jei yra galimybė identifikuoti pareiškėją ar </w:t>
            </w:r>
            <w:r>
              <w:rPr>
                <w:rFonts w:ascii="Times New Roman" w:hAnsi="Times New Roman" w:cs="Times New Roman"/>
                <w:sz w:val="24"/>
                <w:szCs w:val="24"/>
              </w:rPr>
              <w:t>prašymo</w:t>
            </w:r>
            <w:r w:rsidRPr="00686D82">
              <w:rPr>
                <w:rFonts w:ascii="Times New Roman" w:hAnsi="Times New Roman" w:cs="Times New Roman"/>
                <w:sz w:val="24"/>
                <w:szCs w:val="24"/>
              </w:rPr>
              <w:t xml:space="preserve"> autentiškumą) ar per E. Pristatymas: Mažeikių rajono savivaldybės administracijai juridinio asmens kodo 167371234  adresu</w:t>
            </w:r>
            <w:r>
              <w:rPr>
                <w:rFonts w:ascii="Times New Roman" w:hAnsi="Times New Roman" w:cs="Times New Roman"/>
                <w:sz w:val="24"/>
                <w:szCs w:val="24"/>
              </w:rPr>
              <w:t>.</w:t>
            </w:r>
          </w:p>
          <w:p w14:paraId="7B32C61D" w14:textId="77777777" w:rsidR="0051490B" w:rsidRDefault="0051490B" w:rsidP="0051490B">
            <w:pPr>
              <w:tabs>
                <w:tab w:val="left" w:pos="1418"/>
              </w:tabs>
              <w:spacing w:after="0" w:line="240" w:lineRule="auto"/>
              <w:jc w:val="both"/>
              <w:rPr>
                <w:rFonts w:ascii="Times New Roman" w:hAnsi="Times New Roman" w:cs="Times New Roman"/>
                <w:sz w:val="24"/>
                <w:szCs w:val="24"/>
              </w:rPr>
            </w:pPr>
          </w:p>
          <w:p w14:paraId="65E733C7" w14:textId="77777777" w:rsidR="0051490B" w:rsidRDefault="0051490B" w:rsidP="0051490B">
            <w:pPr>
              <w:tabs>
                <w:tab w:val="left" w:pos="1418"/>
              </w:tabs>
              <w:spacing w:after="0" w:line="240" w:lineRule="auto"/>
              <w:jc w:val="both"/>
              <w:rPr>
                <w:rFonts w:ascii="Times New Roman" w:hAnsi="Times New Roman" w:cs="Times New Roman"/>
                <w:sz w:val="24"/>
                <w:szCs w:val="24"/>
              </w:rPr>
            </w:pPr>
            <w:r w:rsidRPr="00007B6C">
              <w:rPr>
                <w:rFonts w:ascii="Times New Roman" w:hAnsi="Times New Roman" w:cs="Times New Roman"/>
                <w:sz w:val="24"/>
                <w:szCs w:val="24"/>
              </w:rPr>
              <w:t>Savivaldybės administracijos valstybės tarnautojas (toliau – Įgaliotas specialistas)</w:t>
            </w:r>
            <w:r>
              <w:rPr>
                <w:rFonts w:ascii="Times New Roman" w:hAnsi="Times New Roman" w:cs="Times New Roman"/>
                <w:sz w:val="24"/>
                <w:szCs w:val="24"/>
              </w:rPr>
              <w:t>,</w:t>
            </w:r>
            <w:r w:rsidRPr="00007B6C">
              <w:rPr>
                <w:rFonts w:ascii="Times New Roman" w:hAnsi="Times New Roman" w:cs="Times New Roman"/>
                <w:sz w:val="24"/>
                <w:szCs w:val="24"/>
              </w:rPr>
              <w:t xml:space="preserve"> </w:t>
            </w:r>
            <w:r w:rsidRPr="00C63ED9">
              <w:rPr>
                <w:rFonts w:ascii="Times New Roman" w:hAnsi="Times New Roman" w:cs="Times New Roman"/>
                <w:sz w:val="24"/>
                <w:szCs w:val="24"/>
              </w:rPr>
              <w:t>per 5 d</w:t>
            </w:r>
            <w:r>
              <w:rPr>
                <w:rFonts w:ascii="Times New Roman" w:hAnsi="Times New Roman" w:cs="Times New Roman"/>
                <w:sz w:val="24"/>
                <w:szCs w:val="24"/>
              </w:rPr>
              <w:t>arbo dienas</w:t>
            </w:r>
            <w:r w:rsidRPr="00C63ED9">
              <w:rPr>
                <w:rFonts w:ascii="Times New Roman" w:hAnsi="Times New Roman" w:cs="Times New Roman"/>
                <w:sz w:val="24"/>
                <w:szCs w:val="24"/>
              </w:rPr>
              <w:t xml:space="preserve"> nuo </w:t>
            </w:r>
            <w:r>
              <w:rPr>
                <w:rFonts w:ascii="Times New Roman" w:hAnsi="Times New Roman" w:cs="Times New Roman"/>
                <w:sz w:val="24"/>
                <w:szCs w:val="24"/>
              </w:rPr>
              <w:t>prašymo</w:t>
            </w:r>
            <w:r w:rsidRPr="00C63ED9">
              <w:rPr>
                <w:rFonts w:ascii="Times New Roman" w:hAnsi="Times New Roman" w:cs="Times New Roman"/>
                <w:sz w:val="24"/>
                <w:szCs w:val="24"/>
              </w:rPr>
              <w:t xml:space="preserve"> </w:t>
            </w:r>
            <w:r>
              <w:rPr>
                <w:rFonts w:ascii="Times New Roman" w:hAnsi="Times New Roman" w:cs="Times New Roman"/>
                <w:sz w:val="24"/>
                <w:szCs w:val="24"/>
              </w:rPr>
              <w:t xml:space="preserve"> ir </w:t>
            </w:r>
            <w:r w:rsidRPr="00C63ED9">
              <w:rPr>
                <w:rFonts w:ascii="Times New Roman" w:hAnsi="Times New Roman" w:cs="Times New Roman"/>
                <w:sz w:val="24"/>
                <w:szCs w:val="24"/>
              </w:rPr>
              <w:t>dokumentų gavimo</w:t>
            </w:r>
            <w:r>
              <w:rPr>
                <w:rFonts w:ascii="Times New Roman" w:hAnsi="Times New Roman" w:cs="Times New Roman"/>
                <w:sz w:val="24"/>
                <w:szCs w:val="24"/>
              </w:rPr>
              <w:t>,</w:t>
            </w:r>
            <w:r w:rsidRPr="00C63ED9">
              <w:rPr>
                <w:rFonts w:ascii="Times New Roman" w:hAnsi="Times New Roman" w:cs="Times New Roman"/>
                <w:sz w:val="24"/>
                <w:szCs w:val="24"/>
              </w:rPr>
              <w:t xml:space="preserve"> įvertina</w:t>
            </w:r>
            <w:r>
              <w:rPr>
                <w:rFonts w:ascii="Times New Roman" w:hAnsi="Times New Roman" w:cs="Times New Roman"/>
                <w:sz w:val="24"/>
                <w:szCs w:val="24"/>
              </w:rPr>
              <w:t xml:space="preserve"> ar</w:t>
            </w:r>
            <w:r w:rsidRPr="00C63ED9">
              <w:rPr>
                <w:rFonts w:ascii="Times New Roman" w:hAnsi="Times New Roman" w:cs="Times New Roman"/>
                <w:sz w:val="24"/>
                <w:szCs w:val="24"/>
              </w:rPr>
              <w:t xml:space="preserve"> </w:t>
            </w:r>
            <w:r>
              <w:rPr>
                <w:rFonts w:ascii="Times New Roman" w:hAnsi="Times New Roman" w:cs="Times New Roman"/>
                <w:sz w:val="24"/>
                <w:szCs w:val="24"/>
              </w:rPr>
              <w:t xml:space="preserve">prašymas ir pateikti dokumentai </w:t>
            </w:r>
            <w:r>
              <w:rPr>
                <w:rFonts w:ascii="Times New Roman" w:hAnsi="Times New Roman" w:cs="Times New Roman"/>
                <w:sz w:val="24"/>
                <w:szCs w:val="24"/>
              </w:rPr>
              <w:lastRenderedPageBreak/>
              <w:t xml:space="preserve">atitinka nustatytus reikalavimus, kreipiasi į atitinkamas duomenų bazes dėl pateiktų duomenų atitikties registruotiems duomenims. </w:t>
            </w:r>
          </w:p>
          <w:p w14:paraId="71BA5333" w14:textId="77777777" w:rsidR="0051490B" w:rsidRDefault="0051490B" w:rsidP="0051490B">
            <w:pPr>
              <w:tabs>
                <w:tab w:val="left" w:pos="1418"/>
              </w:tabs>
              <w:spacing w:after="0" w:line="240" w:lineRule="auto"/>
              <w:jc w:val="both"/>
              <w:rPr>
                <w:rFonts w:ascii="Times New Roman" w:hAnsi="Times New Roman" w:cs="Times New Roman"/>
                <w:sz w:val="24"/>
                <w:szCs w:val="24"/>
              </w:rPr>
            </w:pPr>
          </w:p>
          <w:p w14:paraId="1416B9AD" w14:textId="77777777" w:rsidR="0051490B" w:rsidRDefault="0051490B" w:rsidP="0051490B">
            <w:pPr>
              <w:tabs>
                <w:tab w:val="left" w:pos="1418"/>
              </w:tabs>
              <w:spacing w:after="0" w:line="240" w:lineRule="auto"/>
              <w:jc w:val="both"/>
              <w:rPr>
                <w:rFonts w:ascii="Times New Roman" w:hAnsi="Times New Roman" w:cs="Times New Roman"/>
                <w:sz w:val="24"/>
                <w:szCs w:val="24"/>
              </w:rPr>
            </w:pPr>
            <w:r w:rsidRPr="00F12F40">
              <w:rPr>
                <w:rFonts w:ascii="Times New Roman" w:hAnsi="Times New Roman" w:cs="Times New Roman"/>
                <w:sz w:val="24"/>
                <w:szCs w:val="24"/>
              </w:rPr>
              <w:t xml:space="preserve">Jeigu </w:t>
            </w:r>
            <w:r>
              <w:rPr>
                <w:rFonts w:ascii="Times New Roman" w:hAnsi="Times New Roman" w:cs="Times New Roman"/>
                <w:sz w:val="24"/>
                <w:szCs w:val="24"/>
              </w:rPr>
              <w:t>Asmuo</w:t>
            </w:r>
            <w:r w:rsidRPr="00F12F40">
              <w:rPr>
                <w:rFonts w:ascii="Times New Roman" w:hAnsi="Times New Roman" w:cs="Times New Roman"/>
                <w:sz w:val="24"/>
                <w:szCs w:val="24"/>
              </w:rPr>
              <w:t xml:space="preserve"> pateikia netikslią informaciją ar ne visus dokumentus, apie būtinybę pateikti trūkstamą informaciją ir (ar) dokumentus arba juos patikslinti, kai pateikti neteisingi duomenys, </w:t>
            </w:r>
            <w:r>
              <w:rPr>
                <w:rFonts w:ascii="Times New Roman" w:hAnsi="Times New Roman" w:cs="Times New Roman"/>
                <w:sz w:val="24"/>
                <w:szCs w:val="24"/>
              </w:rPr>
              <w:t>Asmuo</w:t>
            </w:r>
            <w:r w:rsidRPr="00F12F40">
              <w:rPr>
                <w:rFonts w:ascii="Times New Roman" w:hAnsi="Times New Roman" w:cs="Times New Roman"/>
                <w:sz w:val="24"/>
                <w:szCs w:val="24"/>
              </w:rPr>
              <w:t xml:space="preserve"> informuojamas ne vėliau kaip per 5 darbo dienas nuo  </w:t>
            </w:r>
            <w:r>
              <w:rPr>
                <w:rFonts w:ascii="Times New Roman" w:hAnsi="Times New Roman" w:cs="Times New Roman"/>
                <w:sz w:val="24"/>
                <w:szCs w:val="24"/>
              </w:rPr>
              <w:t>prašymo</w:t>
            </w:r>
            <w:r w:rsidRPr="00F12F40">
              <w:rPr>
                <w:rFonts w:ascii="Times New Roman" w:hAnsi="Times New Roman" w:cs="Times New Roman"/>
                <w:sz w:val="24"/>
                <w:szCs w:val="24"/>
              </w:rPr>
              <w:t xml:space="preserve"> ir dokumentų gavimo, pranešama raštu (elektroninėmis priemonėmis (jeigu </w:t>
            </w:r>
            <w:r>
              <w:rPr>
                <w:rFonts w:ascii="Times New Roman" w:hAnsi="Times New Roman" w:cs="Times New Roman"/>
                <w:sz w:val="24"/>
                <w:szCs w:val="24"/>
              </w:rPr>
              <w:t>Asmuo</w:t>
            </w:r>
            <w:r w:rsidRPr="00F12F40">
              <w:rPr>
                <w:rFonts w:ascii="Times New Roman" w:hAnsi="Times New Roman" w:cs="Times New Roman"/>
                <w:sz w:val="24"/>
                <w:szCs w:val="24"/>
              </w:rPr>
              <w:t xml:space="preserve"> </w:t>
            </w:r>
            <w:r>
              <w:rPr>
                <w:rFonts w:ascii="Times New Roman" w:hAnsi="Times New Roman" w:cs="Times New Roman"/>
                <w:sz w:val="24"/>
                <w:szCs w:val="24"/>
              </w:rPr>
              <w:t>prašyme</w:t>
            </w:r>
            <w:r w:rsidRPr="00F12F40">
              <w:rPr>
                <w:rFonts w:ascii="Times New Roman" w:hAnsi="Times New Roman" w:cs="Times New Roman"/>
                <w:sz w:val="24"/>
                <w:szCs w:val="24"/>
              </w:rPr>
              <w:t xml:space="preserve"> yra nurodęs savo elektroninio pašto adresą) arba registruotu laišku) ir nustatomas terminas patikslint</w:t>
            </w:r>
            <w:r>
              <w:rPr>
                <w:rFonts w:ascii="Times New Roman" w:hAnsi="Times New Roman" w:cs="Times New Roman"/>
                <w:sz w:val="24"/>
                <w:szCs w:val="24"/>
              </w:rPr>
              <w:t>am</w:t>
            </w:r>
            <w:r w:rsidRPr="00F12F40">
              <w:rPr>
                <w:rFonts w:ascii="Times New Roman" w:hAnsi="Times New Roman" w:cs="Times New Roman"/>
                <w:sz w:val="24"/>
                <w:szCs w:val="24"/>
              </w:rPr>
              <w:t xml:space="preserve"> </w:t>
            </w:r>
            <w:r>
              <w:rPr>
                <w:rFonts w:ascii="Times New Roman" w:hAnsi="Times New Roman" w:cs="Times New Roman"/>
                <w:sz w:val="24"/>
                <w:szCs w:val="24"/>
              </w:rPr>
              <w:t>prašymui</w:t>
            </w:r>
            <w:r w:rsidRPr="00F12F40">
              <w:rPr>
                <w:rFonts w:ascii="Times New Roman" w:hAnsi="Times New Roman" w:cs="Times New Roman"/>
                <w:sz w:val="24"/>
                <w:szCs w:val="24"/>
              </w:rPr>
              <w:t xml:space="preserve"> ir (ar) trūkstamiems arba patikslintiems dokumentams pateikti. </w:t>
            </w:r>
            <w:r>
              <w:rPr>
                <w:rFonts w:ascii="Times New Roman" w:hAnsi="Times New Roman" w:cs="Times New Roman"/>
                <w:sz w:val="24"/>
                <w:szCs w:val="24"/>
              </w:rPr>
              <w:t>Asmuo</w:t>
            </w:r>
            <w:r w:rsidRPr="00F12F40">
              <w:rPr>
                <w:rFonts w:ascii="Times New Roman" w:hAnsi="Times New Roman" w:cs="Times New Roman"/>
                <w:sz w:val="24"/>
                <w:szCs w:val="24"/>
              </w:rPr>
              <w:t xml:space="preserve"> turi ištaisyti trūkumus per nustatytą terminą ir pateikti patikslintą </w:t>
            </w:r>
            <w:r>
              <w:rPr>
                <w:rFonts w:ascii="Times New Roman" w:hAnsi="Times New Roman" w:cs="Times New Roman"/>
                <w:sz w:val="24"/>
                <w:szCs w:val="24"/>
              </w:rPr>
              <w:t>prašymą</w:t>
            </w:r>
            <w:r w:rsidRPr="00F12F40">
              <w:rPr>
                <w:rFonts w:ascii="Times New Roman" w:hAnsi="Times New Roman" w:cs="Times New Roman"/>
                <w:sz w:val="24"/>
                <w:szCs w:val="24"/>
              </w:rPr>
              <w:t xml:space="preserve"> ir (ar) trūkstamus arba patikslintus dokumentus. Kai nustatytą laiką </w:t>
            </w:r>
            <w:r>
              <w:rPr>
                <w:rFonts w:ascii="Times New Roman" w:hAnsi="Times New Roman" w:cs="Times New Roman"/>
                <w:sz w:val="24"/>
                <w:szCs w:val="24"/>
              </w:rPr>
              <w:t>Asmuo</w:t>
            </w:r>
            <w:r w:rsidRPr="00F12F40">
              <w:rPr>
                <w:rFonts w:ascii="Times New Roman" w:hAnsi="Times New Roman" w:cs="Times New Roman"/>
                <w:sz w:val="24"/>
                <w:szCs w:val="24"/>
              </w:rPr>
              <w:t xml:space="preserve"> nepateikia patikslinto </w:t>
            </w:r>
            <w:r>
              <w:rPr>
                <w:rFonts w:ascii="Times New Roman" w:hAnsi="Times New Roman" w:cs="Times New Roman"/>
                <w:sz w:val="24"/>
                <w:szCs w:val="24"/>
              </w:rPr>
              <w:t>prašymo</w:t>
            </w:r>
            <w:r w:rsidRPr="00F12F40">
              <w:rPr>
                <w:rFonts w:ascii="Times New Roman" w:hAnsi="Times New Roman" w:cs="Times New Roman"/>
                <w:sz w:val="24"/>
                <w:szCs w:val="24"/>
              </w:rPr>
              <w:t xml:space="preserve"> ar reikiamų duomenų  nėra duomenų bazėse, </w:t>
            </w:r>
            <w:r>
              <w:rPr>
                <w:rFonts w:ascii="Times New Roman" w:hAnsi="Times New Roman" w:cs="Times New Roman"/>
                <w:sz w:val="24"/>
                <w:szCs w:val="24"/>
              </w:rPr>
              <w:t>prašymas</w:t>
            </w:r>
            <w:r w:rsidRPr="00F12F40">
              <w:rPr>
                <w:rFonts w:ascii="Times New Roman" w:hAnsi="Times New Roman" w:cs="Times New Roman"/>
                <w:sz w:val="24"/>
                <w:szCs w:val="24"/>
              </w:rPr>
              <w:t xml:space="preserve"> nenagrinėjama</w:t>
            </w:r>
            <w:r>
              <w:rPr>
                <w:rFonts w:ascii="Times New Roman" w:hAnsi="Times New Roman" w:cs="Times New Roman"/>
                <w:sz w:val="24"/>
                <w:szCs w:val="24"/>
              </w:rPr>
              <w:t xml:space="preserve">s ir Asmeniui </w:t>
            </w:r>
            <w:r w:rsidRPr="00AC14CB">
              <w:rPr>
                <w:rFonts w:ascii="Times New Roman" w:hAnsi="Times New Roman" w:cs="Times New Roman"/>
                <w:sz w:val="24"/>
                <w:szCs w:val="24"/>
              </w:rPr>
              <w:t> </w:t>
            </w:r>
            <w:r>
              <w:rPr>
                <w:rFonts w:ascii="Times New Roman" w:hAnsi="Times New Roman" w:cs="Times New Roman"/>
                <w:sz w:val="24"/>
                <w:szCs w:val="24"/>
              </w:rPr>
              <w:t xml:space="preserve">pranešama apie </w:t>
            </w:r>
            <w:r w:rsidRPr="00AC14CB">
              <w:rPr>
                <w:rFonts w:ascii="Times New Roman" w:hAnsi="Times New Roman" w:cs="Times New Roman"/>
                <w:sz w:val="24"/>
                <w:szCs w:val="24"/>
              </w:rPr>
              <w:t>prašymo nenagrinėjimo priežastis.</w:t>
            </w:r>
          </w:p>
          <w:p w14:paraId="46DDD5EC" w14:textId="77777777" w:rsidR="0051490B" w:rsidRDefault="0051490B" w:rsidP="0051490B">
            <w:pPr>
              <w:tabs>
                <w:tab w:val="left" w:pos="1418"/>
              </w:tabs>
              <w:spacing w:after="0" w:line="240" w:lineRule="auto"/>
              <w:jc w:val="both"/>
              <w:rPr>
                <w:rFonts w:ascii="Times New Roman" w:hAnsi="Times New Roman" w:cs="Times New Roman"/>
                <w:sz w:val="24"/>
                <w:szCs w:val="24"/>
              </w:rPr>
            </w:pPr>
          </w:p>
          <w:p w14:paraId="4764A1CA" w14:textId="60BFA241" w:rsidR="0051490B" w:rsidRDefault="0051490B" w:rsidP="0051490B">
            <w:pPr>
              <w:tabs>
                <w:tab w:val="left" w:pos="1418"/>
              </w:tabs>
              <w:spacing w:after="0" w:line="240" w:lineRule="auto"/>
              <w:jc w:val="both"/>
              <w:rPr>
                <w:rFonts w:ascii="Times New Roman" w:hAnsi="Times New Roman" w:cs="Times New Roman"/>
                <w:sz w:val="24"/>
                <w:szCs w:val="24"/>
              </w:rPr>
            </w:pPr>
            <w:r w:rsidRPr="00F303A0">
              <w:rPr>
                <w:rFonts w:ascii="Times New Roman" w:hAnsi="Times New Roman" w:cs="Times New Roman"/>
                <w:sz w:val="24"/>
                <w:szCs w:val="24"/>
              </w:rPr>
              <w:t xml:space="preserve">Esant tinkamai sukomplektuotiems  dokumentams ir įvertinus </w:t>
            </w:r>
            <w:r w:rsidR="00190B62">
              <w:rPr>
                <w:rFonts w:ascii="Times New Roman" w:hAnsi="Times New Roman" w:cs="Times New Roman"/>
                <w:sz w:val="24"/>
                <w:szCs w:val="24"/>
              </w:rPr>
              <w:t>galimyb</w:t>
            </w:r>
            <w:r w:rsidR="0051395D">
              <w:rPr>
                <w:rFonts w:ascii="Times New Roman" w:hAnsi="Times New Roman" w:cs="Times New Roman"/>
                <w:sz w:val="24"/>
                <w:szCs w:val="24"/>
              </w:rPr>
              <w:t>ę</w:t>
            </w:r>
            <w:r w:rsidR="00190B62">
              <w:rPr>
                <w:rFonts w:ascii="Times New Roman" w:hAnsi="Times New Roman" w:cs="Times New Roman"/>
                <w:sz w:val="24"/>
                <w:szCs w:val="24"/>
              </w:rPr>
              <w:t xml:space="preserve"> ir poreikį</w:t>
            </w:r>
            <w:r w:rsidRPr="00F303A0">
              <w:rPr>
                <w:rFonts w:ascii="Times New Roman" w:hAnsi="Times New Roman" w:cs="Times New Roman"/>
                <w:sz w:val="24"/>
                <w:szCs w:val="24"/>
              </w:rPr>
              <w:t xml:space="preserve"> </w:t>
            </w:r>
            <w:r w:rsidR="00190B62">
              <w:rPr>
                <w:rFonts w:ascii="Times New Roman" w:hAnsi="Times New Roman" w:cs="Times New Roman"/>
                <w:sz w:val="24"/>
                <w:szCs w:val="24"/>
              </w:rPr>
              <w:t>parduoti</w:t>
            </w:r>
            <w:r w:rsidR="0051395D">
              <w:rPr>
                <w:rFonts w:ascii="Times New Roman" w:hAnsi="Times New Roman" w:cs="Times New Roman"/>
                <w:sz w:val="24"/>
                <w:szCs w:val="24"/>
              </w:rPr>
              <w:t xml:space="preserve"> </w:t>
            </w:r>
            <w:r w:rsidR="00190B62">
              <w:rPr>
                <w:rFonts w:ascii="Times New Roman" w:hAnsi="Times New Roman" w:cs="Times New Roman"/>
                <w:sz w:val="24"/>
                <w:szCs w:val="24"/>
              </w:rPr>
              <w:t>Savivaldybei</w:t>
            </w:r>
            <w:r w:rsidR="00190B62" w:rsidRPr="00190B62">
              <w:rPr>
                <w:rFonts w:ascii="Times New Roman" w:hAnsi="Times New Roman" w:cs="Times New Roman"/>
                <w:sz w:val="24"/>
                <w:szCs w:val="24"/>
              </w:rPr>
              <w:t xml:space="preserve"> nuosavybės teise priklausantį būst</w:t>
            </w:r>
            <w:r w:rsidR="00190B62">
              <w:rPr>
                <w:rFonts w:ascii="Times New Roman" w:hAnsi="Times New Roman" w:cs="Times New Roman"/>
                <w:sz w:val="24"/>
                <w:szCs w:val="24"/>
              </w:rPr>
              <w:t>ą</w:t>
            </w:r>
            <w:r w:rsidR="00190B62" w:rsidRPr="00190B62">
              <w:rPr>
                <w:rFonts w:ascii="Times New Roman" w:hAnsi="Times New Roman" w:cs="Times New Roman"/>
                <w:sz w:val="24"/>
                <w:szCs w:val="24"/>
              </w:rPr>
              <w:t xml:space="preserve"> ir</w:t>
            </w:r>
            <w:r w:rsidR="00190B62">
              <w:rPr>
                <w:rFonts w:ascii="Times New Roman" w:hAnsi="Times New Roman" w:cs="Times New Roman"/>
                <w:sz w:val="24"/>
                <w:szCs w:val="24"/>
              </w:rPr>
              <w:t xml:space="preserve"> (ar)</w:t>
            </w:r>
            <w:r w:rsidR="00190B62" w:rsidRPr="00190B62">
              <w:rPr>
                <w:rFonts w:ascii="Times New Roman" w:hAnsi="Times New Roman" w:cs="Times New Roman"/>
                <w:sz w:val="24"/>
                <w:szCs w:val="24"/>
              </w:rPr>
              <w:t xml:space="preserve"> pagalbinio ūkio paskirties pastatus</w:t>
            </w:r>
            <w:r w:rsidR="00D04795">
              <w:rPr>
                <w:rFonts w:ascii="Times New Roman" w:hAnsi="Times New Roman" w:cs="Times New Roman"/>
                <w:sz w:val="24"/>
                <w:szCs w:val="24"/>
              </w:rPr>
              <w:t xml:space="preserve">, </w:t>
            </w:r>
            <w:r w:rsidR="00D04795">
              <w:rPr>
                <w:rFonts w:ascii="Times New Roman" w:hAnsi="Times New Roman" w:cs="Times New Roman"/>
                <w:sz w:val="24"/>
                <w:szCs w:val="24"/>
              </w:rPr>
              <w:t>įvertinus parduodamos nuosavybės vertę</w:t>
            </w:r>
            <w:r w:rsidR="00190B62" w:rsidRPr="00190B62">
              <w:rPr>
                <w:rFonts w:ascii="Times New Roman" w:hAnsi="Times New Roman" w:cs="Times New Roman"/>
                <w:sz w:val="24"/>
                <w:szCs w:val="24"/>
              </w:rPr>
              <w:t xml:space="preserve"> </w:t>
            </w:r>
            <w:r w:rsidRPr="00F303A0">
              <w:rPr>
                <w:rFonts w:ascii="Times New Roman" w:hAnsi="Times New Roman" w:cs="Times New Roman"/>
                <w:sz w:val="24"/>
                <w:szCs w:val="24"/>
                <w:lang w:eastAsia="lt-LT"/>
              </w:rPr>
              <w:t>‒</w:t>
            </w:r>
            <w:r w:rsidRPr="00F303A0">
              <w:rPr>
                <w:rFonts w:ascii="Times New Roman" w:hAnsi="Times New Roman" w:cs="Times New Roman"/>
                <w:sz w:val="24"/>
                <w:szCs w:val="24"/>
              </w:rPr>
              <w:t xml:space="preserve"> </w:t>
            </w:r>
            <w:r w:rsidR="00190B62">
              <w:rPr>
                <w:rFonts w:ascii="Times New Roman" w:hAnsi="Times New Roman" w:cs="Times New Roman"/>
                <w:sz w:val="24"/>
                <w:szCs w:val="24"/>
              </w:rPr>
              <w:t>pareng</w:t>
            </w:r>
            <w:r w:rsidR="00D04795">
              <w:rPr>
                <w:rFonts w:ascii="Times New Roman" w:hAnsi="Times New Roman" w:cs="Times New Roman"/>
                <w:sz w:val="24"/>
                <w:szCs w:val="24"/>
              </w:rPr>
              <w:t xml:space="preserve">iamas </w:t>
            </w:r>
            <w:r w:rsidRPr="00F303A0">
              <w:rPr>
                <w:rFonts w:ascii="Times New Roman" w:hAnsi="Times New Roman" w:cs="Times New Roman"/>
                <w:sz w:val="24"/>
                <w:szCs w:val="24"/>
              </w:rPr>
              <w:t xml:space="preserve">Tarybos sprendimo projektas </w:t>
            </w:r>
            <w:r w:rsidR="00D04795">
              <w:rPr>
                <w:rFonts w:ascii="Times New Roman" w:hAnsi="Times New Roman" w:cs="Times New Roman"/>
                <w:sz w:val="24"/>
                <w:szCs w:val="24"/>
              </w:rPr>
              <w:t xml:space="preserve">ir </w:t>
            </w:r>
            <w:r w:rsidRPr="00F303A0">
              <w:rPr>
                <w:rFonts w:ascii="Times New Roman" w:hAnsi="Times New Roman" w:cs="Times New Roman"/>
                <w:sz w:val="24"/>
                <w:szCs w:val="24"/>
              </w:rPr>
              <w:t>teikiamas svarstyti Savivaldybės tarybai</w:t>
            </w:r>
            <w:r>
              <w:rPr>
                <w:rFonts w:ascii="Times New Roman" w:hAnsi="Times New Roman" w:cs="Times New Roman"/>
                <w:sz w:val="24"/>
                <w:szCs w:val="24"/>
              </w:rPr>
              <w:t>.</w:t>
            </w:r>
          </w:p>
          <w:p w14:paraId="43679F73" w14:textId="77777777" w:rsidR="0051395D" w:rsidRDefault="0051395D" w:rsidP="0051490B">
            <w:pPr>
              <w:tabs>
                <w:tab w:val="left" w:pos="1418"/>
              </w:tabs>
              <w:spacing w:after="0" w:line="240" w:lineRule="auto"/>
              <w:jc w:val="both"/>
              <w:rPr>
                <w:rFonts w:ascii="Times New Roman" w:hAnsi="Times New Roman" w:cs="Times New Roman"/>
                <w:sz w:val="24"/>
                <w:szCs w:val="24"/>
              </w:rPr>
            </w:pPr>
          </w:p>
          <w:p w14:paraId="51EE667C" w14:textId="0349E282" w:rsidR="0051395D" w:rsidRDefault="0051395D" w:rsidP="0051395D">
            <w:pPr>
              <w:tabs>
                <w:tab w:val="left" w:pos="141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51395D">
              <w:rPr>
                <w:rFonts w:ascii="Times New Roman" w:hAnsi="Times New Roman" w:cs="Times New Roman"/>
                <w:sz w:val="24"/>
                <w:szCs w:val="24"/>
              </w:rPr>
              <w:t xml:space="preserve">sant teigiamam Tarybos sprendimui, rengiama pirkimo–pardavimo sutartis ar, esant neigiamam sprendimui, pateikiamas motyvuotas atsisakymo tenkinti prašymą raštas. </w:t>
            </w:r>
          </w:p>
          <w:p w14:paraId="211723E7" w14:textId="77777777" w:rsidR="00D04795" w:rsidRPr="0051395D" w:rsidRDefault="00D04795" w:rsidP="0051395D">
            <w:pPr>
              <w:tabs>
                <w:tab w:val="left" w:pos="1418"/>
              </w:tabs>
              <w:spacing w:after="0" w:line="240" w:lineRule="auto"/>
              <w:jc w:val="both"/>
              <w:rPr>
                <w:rFonts w:ascii="Times New Roman" w:hAnsi="Times New Roman" w:cs="Times New Roman"/>
                <w:sz w:val="24"/>
                <w:szCs w:val="24"/>
              </w:rPr>
            </w:pPr>
          </w:p>
          <w:p w14:paraId="58D9D410" w14:textId="3095A25F" w:rsidR="0051490B" w:rsidRPr="00D04795" w:rsidRDefault="0051395D" w:rsidP="00D04795">
            <w:pPr>
              <w:tabs>
                <w:tab w:val="left" w:pos="1418"/>
              </w:tabs>
              <w:spacing w:after="0" w:line="240" w:lineRule="auto"/>
              <w:jc w:val="both"/>
              <w:rPr>
                <w:rFonts w:ascii="Times New Roman" w:hAnsi="Times New Roman" w:cs="Times New Roman"/>
                <w:sz w:val="24"/>
                <w:szCs w:val="24"/>
              </w:rPr>
            </w:pPr>
            <w:r w:rsidRPr="0051395D">
              <w:rPr>
                <w:rFonts w:ascii="Times New Roman" w:hAnsi="Times New Roman" w:cs="Times New Roman"/>
                <w:sz w:val="24"/>
                <w:szCs w:val="24"/>
              </w:rPr>
              <w:t>Paslaugos gavėjas apie prašymo nagrinėjimą informuojamas prašyme nurodytu informavimo būdu: betarpiškai prašymo pateikimo vietoje, registruotu laišku,  elektroniniu paštu ar per elektroninio pristatymo informacinę sistemą.</w:t>
            </w:r>
          </w:p>
        </w:tc>
      </w:tr>
      <w:tr w:rsidR="0051490B" w:rsidRPr="003103B6" w14:paraId="043422A9" w14:textId="77777777" w:rsidTr="00D86C7A">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62206F10" w14:textId="77777777"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lastRenderedPageBreak/>
              <w:t>Paslaugos inicijavimo formos ir specialūs priedai</w:t>
            </w:r>
          </w:p>
        </w:tc>
        <w:tc>
          <w:tcPr>
            <w:tcW w:w="9488" w:type="dxa"/>
            <w:tcBorders>
              <w:top w:val="nil"/>
              <w:left w:val="nil"/>
              <w:bottom w:val="nil"/>
              <w:right w:val="nil"/>
            </w:tcBorders>
            <w:tcMar>
              <w:top w:w="255" w:type="dxa"/>
              <w:left w:w="300" w:type="dxa"/>
              <w:bottom w:w="255" w:type="dxa"/>
              <w:right w:w="300" w:type="dxa"/>
            </w:tcMar>
            <w:vAlign w:val="center"/>
          </w:tcPr>
          <w:p w14:paraId="1151A503" w14:textId="77777777" w:rsidR="0051490B" w:rsidRPr="00B33EDE" w:rsidRDefault="0051490B" w:rsidP="0051490B">
            <w:pPr>
              <w:suppressAutoHyphens/>
              <w:spacing w:after="0" w:line="240" w:lineRule="auto"/>
              <w:jc w:val="both"/>
              <w:rPr>
                <w:rFonts w:ascii="Times New Roman" w:eastAsia="Times New Roman" w:hAnsi="Times New Roman" w:cs="Times New Roman"/>
                <w:sz w:val="24"/>
                <w:szCs w:val="24"/>
                <w:lang w:eastAsia="lt-LT"/>
              </w:rPr>
            </w:pPr>
            <w:r w:rsidRPr="00467E82">
              <w:rPr>
                <w:rFonts w:ascii="Times New Roman" w:eastAsia="Times New Roman" w:hAnsi="Times New Roman" w:cs="Times New Roman"/>
                <w:sz w:val="24"/>
                <w:szCs w:val="24"/>
                <w:shd w:val="clear" w:color="auto" w:fill="FFFFFF"/>
                <w:lang w:eastAsia="ar-SA"/>
              </w:rPr>
              <w:t>A</w:t>
            </w:r>
            <w:r w:rsidRPr="00467E82">
              <w:rPr>
                <w:rFonts w:ascii="Times New Roman" w:eastAsia="Times New Roman" w:hAnsi="Times New Roman" w:cs="Times New Roman"/>
                <w:sz w:val="24"/>
                <w:szCs w:val="24"/>
                <w:shd w:val="clear" w:color="auto" w:fill="FFFFFF"/>
                <w:lang w:eastAsia="zh-CN"/>
              </w:rPr>
              <w:t>smenys (šeimos), įvertin</w:t>
            </w:r>
            <w:r>
              <w:rPr>
                <w:rFonts w:ascii="Times New Roman" w:eastAsia="Times New Roman" w:hAnsi="Times New Roman" w:cs="Times New Roman"/>
                <w:sz w:val="24"/>
                <w:szCs w:val="24"/>
                <w:shd w:val="clear" w:color="auto" w:fill="FFFFFF"/>
                <w:lang w:eastAsia="zh-CN"/>
              </w:rPr>
              <w:t>ę</w:t>
            </w:r>
            <w:r w:rsidRPr="00467E82">
              <w:rPr>
                <w:rFonts w:ascii="Times New Roman" w:eastAsia="Times New Roman" w:hAnsi="Times New Roman" w:cs="Times New Roman"/>
                <w:sz w:val="24"/>
                <w:szCs w:val="24"/>
                <w:shd w:val="clear" w:color="auto" w:fill="FFFFFF"/>
                <w:lang w:eastAsia="zh-CN"/>
              </w:rPr>
              <w:t xml:space="preserve"> galimybes įsigyti </w:t>
            </w:r>
            <w:r w:rsidRPr="00467E82">
              <w:rPr>
                <w:rFonts w:ascii="Times New Roman" w:hAnsi="Times New Roman" w:cs="Times New Roman"/>
                <w:sz w:val="24"/>
                <w:szCs w:val="24"/>
              </w:rPr>
              <w:t xml:space="preserve">Mažeikių rajono savivaldybei nuosavybės teise priklausantį būstą </w:t>
            </w:r>
            <w:r>
              <w:rPr>
                <w:rFonts w:ascii="Times New Roman" w:hAnsi="Times New Roman" w:cs="Times New Roman"/>
                <w:sz w:val="24"/>
                <w:szCs w:val="24"/>
              </w:rPr>
              <w:t>ar</w:t>
            </w:r>
            <w:r w:rsidRPr="00467E82">
              <w:rPr>
                <w:rFonts w:ascii="Times New Roman" w:hAnsi="Times New Roman" w:cs="Times New Roman"/>
                <w:sz w:val="24"/>
                <w:szCs w:val="24"/>
              </w:rPr>
              <w:t xml:space="preserve"> pagalbinio ūkio paskirties pastatą, </w:t>
            </w:r>
            <w:r w:rsidRPr="00467E82">
              <w:rPr>
                <w:rFonts w:ascii="Times New Roman" w:eastAsia="Times New Roman" w:hAnsi="Times New Roman" w:cs="Times New Roman"/>
                <w:sz w:val="24"/>
                <w:szCs w:val="24"/>
                <w:shd w:val="clear" w:color="auto" w:fill="FFFFFF"/>
                <w:lang w:eastAsia="zh-CN"/>
              </w:rPr>
              <w:t xml:space="preserve">kreipiasi raštu į  Administraciją </w:t>
            </w:r>
            <w:r w:rsidRPr="00467E82">
              <w:rPr>
                <w:rFonts w:ascii="Times New Roman" w:eastAsia="Times New Roman" w:hAnsi="Times New Roman" w:cs="Times New Roman"/>
                <w:sz w:val="24"/>
                <w:szCs w:val="24"/>
                <w:lang w:eastAsia="lt-LT"/>
              </w:rPr>
              <w:t xml:space="preserve">dėl Savivaldybės būsto </w:t>
            </w:r>
            <w:r>
              <w:rPr>
                <w:rFonts w:ascii="Times New Roman" w:eastAsia="Times New Roman" w:hAnsi="Times New Roman" w:cs="Times New Roman"/>
                <w:sz w:val="24"/>
                <w:szCs w:val="24"/>
                <w:lang w:eastAsia="lt-LT"/>
              </w:rPr>
              <w:t>įsigijimo</w:t>
            </w:r>
            <w:r w:rsidRPr="00467E82">
              <w:rPr>
                <w:rFonts w:ascii="Times New Roman" w:eastAsia="Times New Roman" w:hAnsi="Times New Roman" w:cs="Times New Roman"/>
                <w:sz w:val="24"/>
                <w:szCs w:val="24"/>
                <w:lang w:eastAsia="lt-LT"/>
              </w:rPr>
              <w:t xml:space="preserve">. Rekomenduotina prašymo forma paslaugos aprašymo pabaigoje. </w:t>
            </w:r>
          </w:p>
        </w:tc>
      </w:tr>
      <w:tr w:rsidR="0051490B" w:rsidRPr="003103B6" w14:paraId="22C2EE0E" w14:textId="77777777" w:rsidTr="00D86C7A">
        <w:trPr>
          <w:trHeight w:val="3043"/>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39E93C79" w14:textId="77777777"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Informacija ir dokumentai, kuriuos turi pateikti asmuo</w:t>
            </w:r>
          </w:p>
        </w:tc>
        <w:tc>
          <w:tcPr>
            <w:tcW w:w="9488" w:type="dxa"/>
            <w:tcBorders>
              <w:top w:val="nil"/>
              <w:left w:val="nil"/>
              <w:bottom w:val="nil"/>
              <w:right w:val="nil"/>
            </w:tcBorders>
            <w:tcMar>
              <w:top w:w="255" w:type="dxa"/>
              <w:left w:w="300" w:type="dxa"/>
              <w:bottom w:w="255" w:type="dxa"/>
              <w:right w:w="300" w:type="dxa"/>
            </w:tcMar>
            <w:vAlign w:val="center"/>
            <w:hideMark/>
          </w:tcPr>
          <w:p w14:paraId="1B95B336" w14:textId="544B7C64" w:rsidR="0051490B" w:rsidRPr="009F2CC7" w:rsidRDefault="00D04795" w:rsidP="0051490B">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 </w:t>
            </w:r>
            <w:r w:rsidR="0051490B">
              <w:rPr>
                <w:rFonts w:ascii="Times New Roman" w:eastAsia="Times New Roman" w:hAnsi="Times New Roman" w:cs="Times New Roman"/>
                <w:sz w:val="24"/>
                <w:szCs w:val="24"/>
                <w:lang w:eastAsia="lt-LT"/>
              </w:rPr>
              <w:t>Rekomenduojamos</w:t>
            </w:r>
            <w:r w:rsidR="0051490B" w:rsidRPr="009F2CC7">
              <w:rPr>
                <w:rFonts w:ascii="Times New Roman" w:eastAsia="Times New Roman" w:hAnsi="Times New Roman" w:cs="Times New Roman"/>
                <w:sz w:val="24"/>
                <w:szCs w:val="24"/>
                <w:lang w:eastAsia="lt-LT"/>
              </w:rPr>
              <w:t xml:space="preserve"> formos </w:t>
            </w:r>
            <w:r w:rsidR="0051490B">
              <w:rPr>
                <w:rFonts w:ascii="Times New Roman" w:eastAsia="Times New Roman" w:hAnsi="Times New Roman" w:cs="Times New Roman"/>
                <w:sz w:val="24"/>
                <w:szCs w:val="24"/>
                <w:lang w:eastAsia="lt-LT"/>
              </w:rPr>
              <w:t>prašymas</w:t>
            </w:r>
            <w:r w:rsidR="0051490B" w:rsidRPr="009F2CC7">
              <w:rPr>
                <w:rFonts w:ascii="Times New Roman" w:eastAsia="Times New Roman" w:hAnsi="Times New Roman" w:cs="Times New Roman"/>
                <w:sz w:val="24"/>
                <w:szCs w:val="24"/>
                <w:lang w:eastAsia="lt-LT"/>
              </w:rPr>
              <w:t xml:space="preserve">, </w:t>
            </w:r>
            <w:r w:rsidR="0051490B" w:rsidRPr="009F2CC7">
              <w:rPr>
                <w:rFonts w:ascii="Times New Roman" w:hAnsi="Times New Roman" w:cs="Times New Roman"/>
                <w:sz w:val="24"/>
                <w:szCs w:val="24"/>
              </w:rPr>
              <w:t>kuri</w:t>
            </w:r>
            <w:r w:rsidR="0051490B">
              <w:rPr>
                <w:rFonts w:ascii="Times New Roman" w:hAnsi="Times New Roman" w:cs="Times New Roman"/>
                <w:sz w:val="24"/>
                <w:szCs w:val="24"/>
              </w:rPr>
              <w:t>ame</w:t>
            </w:r>
            <w:r w:rsidR="0051490B" w:rsidRPr="009F2CC7">
              <w:rPr>
                <w:rFonts w:ascii="Times New Roman" w:eastAsia="Times New Roman" w:hAnsi="Times New Roman" w:cs="Times New Roman"/>
                <w:sz w:val="24"/>
                <w:szCs w:val="24"/>
                <w:lang w:eastAsia="lt-LT"/>
              </w:rPr>
              <w:t xml:space="preserve"> nurodomi prašymo motyvai,  įrašomi duomenys į atitinkamas grafas ir išvardijami pridedami priedai (apie priedų pateikimo būdus skaityti šio paslaugos aprašymo skiltyje „Pastabose“) (tuo atveju, kai </w:t>
            </w:r>
            <w:r w:rsidR="0051490B">
              <w:rPr>
                <w:rFonts w:ascii="Times New Roman" w:eastAsia="Times New Roman" w:hAnsi="Times New Roman" w:cs="Times New Roman"/>
                <w:sz w:val="24"/>
                <w:szCs w:val="24"/>
                <w:lang w:eastAsia="lt-LT"/>
              </w:rPr>
              <w:t>prašymą</w:t>
            </w:r>
            <w:r w:rsidR="0051490B" w:rsidRPr="009F2CC7">
              <w:rPr>
                <w:rFonts w:ascii="Times New Roman" w:eastAsia="Times New Roman" w:hAnsi="Times New Roman" w:cs="Times New Roman"/>
                <w:sz w:val="24"/>
                <w:szCs w:val="24"/>
                <w:lang w:eastAsia="lt-LT"/>
              </w:rPr>
              <w:t xml:space="preserve"> teikia asmuo, kurio deklaruota gyvenamoji vieta arba yra įtrauktas į gyvenamosios vietos nedeklaravusių asmenų apskaitą kitoje savivaldybėje</w:t>
            </w:r>
            <w:r w:rsidR="0051490B">
              <w:rPr>
                <w:rFonts w:ascii="Times New Roman" w:eastAsia="Times New Roman" w:hAnsi="Times New Roman" w:cs="Times New Roman"/>
                <w:sz w:val="24"/>
                <w:szCs w:val="24"/>
                <w:lang w:eastAsia="lt-LT"/>
              </w:rPr>
              <w:t>)</w:t>
            </w:r>
            <w:r w:rsidR="0051490B" w:rsidRPr="009F2CC7">
              <w:rPr>
                <w:rFonts w:ascii="Times New Roman" w:eastAsia="Times New Roman" w:hAnsi="Times New Roman" w:cs="Times New Roman"/>
                <w:sz w:val="24"/>
                <w:szCs w:val="24"/>
                <w:lang w:eastAsia="lt-LT"/>
              </w:rPr>
              <w:t xml:space="preserve">. </w:t>
            </w:r>
          </w:p>
          <w:p w14:paraId="5908EFD7" w14:textId="77777777" w:rsidR="0051490B" w:rsidRPr="004619BF" w:rsidRDefault="0051490B" w:rsidP="0051490B">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2. </w:t>
            </w:r>
            <w:r w:rsidRPr="00F46A9C">
              <w:rPr>
                <w:rFonts w:ascii="Times New Roman" w:hAnsi="Times New Roman" w:cs="Times New Roman"/>
                <w:sz w:val="24"/>
                <w:szCs w:val="24"/>
              </w:rPr>
              <w:t xml:space="preserve">Asmens tapatybę </w:t>
            </w:r>
            <w:r w:rsidRPr="004619BF">
              <w:rPr>
                <w:rFonts w:ascii="Times New Roman" w:hAnsi="Times New Roman" w:cs="Times New Roman"/>
                <w:sz w:val="24"/>
                <w:szCs w:val="24"/>
              </w:rPr>
              <w:t xml:space="preserve">patvirtinantis dokumentas (pateikiamas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w:t>
            </w:r>
            <w:r w:rsidRPr="004619BF">
              <w:rPr>
                <w:rFonts w:ascii="Times New Roman" w:eastAsia="Calibri" w:hAnsi="Times New Roman" w:cs="Times New Roman"/>
                <w:sz w:val="24"/>
                <w:szCs w:val="24"/>
              </w:rPr>
              <w:t xml:space="preserve">(tuo atveju, kai </w:t>
            </w:r>
            <w:r>
              <w:rPr>
                <w:rFonts w:ascii="Times New Roman" w:eastAsia="Calibri" w:hAnsi="Times New Roman" w:cs="Times New Roman"/>
                <w:sz w:val="24"/>
                <w:szCs w:val="24"/>
              </w:rPr>
              <w:t>prašymą</w:t>
            </w:r>
            <w:r w:rsidRPr="004619BF">
              <w:rPr>
                <w:rFonts w:ascii="Times New Roman" w:eastAsia="Calibri" w:hAnsi="Times New Roman" w:cs="Times New Roman"/>
                <w:sz w:val="24"/>
                <w:szCs w:val="24"/>
              </w:rPr>
              <w:t xml:space="preserve"> teikia </w:t>
            </w:r>
            <w:r w:rsidRPr="004619BF">
              <w:rPr>
                <w:rFonts w:ascii="Times New Roman" w:eastAsia="Times New Roman" w:hAnsi="Times New Roman" w:cs="Times New Roman"/>
                <w:color w:val="000000"/>
                <w:lang w:val="fi-FI"/>
              </w:rPr>
              <w:t xml:space="preserve">asmuo, </w:t>
            </w:r>
            <w:r w:rsidRPr="004619BF">
              <w:rPr>
                <w:rFonts w:ascii="Times New Roman" w:hAnsi="Times New Roman" w:cs="Times New Roman"/>
                <w:sz w:val="24"/>
                <w:szCs w:val="24"/>
              </w:rPr>
              <w:t>kurio deklaruota gyvenamoji vieta arba yra įtrauktas į gyvenamosios vietos nedeklaravusių asmenų apskaitą kitoje savivaldybėje).</w:t>
            </w:r>
            <w:r w:rsidRPr="004619BF">
              <w:rPr>
                <w:rFonts w:ascii="Times New Roman" w:eastAsia="Calibri" w:hAnsi="Times New Roman" w:cs="Times New Roman"/>
                <w:sz w:val="24"/>
                <w:szCs w:val="24"/>
              </w:rPr>
              <w:t xml:space="preserve"> </w:t>
            </w:r>
          </w:p>
          <w:p w14:paraId="46E5E10C" w14:textId="77777777" w:rsidR="0051490B" w:rsidRDefault="0051490B" w:rsidP="0051490B">
            <w:pPr>
              <w:tabs>
                <w:tab w:val="left" w:pos="1418"/>
              </w:tabs>
              <w:spacing w:after="195"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F46A9C">
              <w:rPr>
                <w:rFonts w:ascii="Times New Roman" w:hAnsi="Times New Roman" w:cs="Times New Roman"/>
                <w:sz w:val="24"/>
                <w:szCs w:val="24"/>
              </w:rPr>
              <w:t xml:space="preserve">Įgaliojimas (jeigu </w:t>
            </w:r>
            <w:r>
              <w:rPr>
                <w:rFonts w:ascii="Times New Roman" w:hAnsi="Times New Roman" w:cs="Times New Roman"/>
                <w:sz w:val="24"/>
                <w:szCs w:val="24"/>
              </w:rPr>
              <w:t>prašymą</w:t>
            </w:r>
            <w:r w:rsidRPr="00F46A9C">
              <w:rPr>
                <w:rFonts w:ascii="Times New Roman" w:hAnsi="Times New Roman" w:cs="Times New Roman"/>
                <w:sz w:val="24"/>
                <w:szCs w:val="24"/>
              </w:rPr>
              <w:t xml:space="preserve">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w:t>
            </w:r>
            <w:r>
              <w:rPr>
                <w:rFonts w:ascii="Times New Roman" w:hAnsi="Times New Roman" w:cs="Times New Roman"/>
                <w:sz w:val="24"/>
                <w:szCs w:val="24"/>
              </w:rPr>
              <w:t>.</w:t>
            </w:r>
            <w:r w:rsidRPr="00F46A9C">
              <w:rPr>
                <w:rFonts w:ascii="Times New Roman" w:hAnsi="Times New Roman" w:cs="Times New Roman"/>
                <w:sz w:val="24"/>
                <w:szCs w:val="24"/>
              </w:rPr>
              <w:t xml:space="preserve"> </w:t>
            </w:r>
          </w:p>
          <w:p w14:paraId="083D52E3" w14:textId="43E5A6EE" w:rsidR="0051490B" w:rsidRDefault="0051490B" w:rsidP="0051490B">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4. </w:t>
            </w:r>
            <w:r w:rsidRPr="00EE4EE4">
              <w:rPr>
                <w:rFonts w:ascii="Times New Roman" w:hAnsi="Times New Roman" w:cs="Times New Roman"/>
                <w:color w:val="000000"/>
                <w:sz w:val="24"/>
                <w:szCs w:val="24"/>
              </w:rPr>
              <w:t xml:space="preserve">Kai Savivaldybės būstas parduodamas už rinkos kainą, apskaičiuotą pagal Turto ir verslo vertinimo pagrindų įstatymą, Civiliniame kodekse nustatyta tvarka įvertinus parduodamo objekto vertę pakeitusias nuomininko investicijas pagal </w:t>
            </w:r>
            <w:hyperlink r:id="rId12" w:history="1">
              <w:r w:rsidRPr="00CC564E">
                <w:rPr>
                  <w:rStyle w:val="Hipersaitas"/>
                  <w:rFonts w:ascii="Times New Roman" w:hAnsi="Times New Roman" w:cs="Times New Roman"/>
                  <w:sz w:val="24"/>
                  <w:szCs w:val="24"/>
                </w:rPr>
                <w:t>Į</w:t>
              </w:r>
              <w:r w:rsidRPr="00CC564E">
                <w:rPr>
                  <w:rStyle w:val="Hipersaitas"/>
                  <w:rFonts w:ascii="Times New Roman" w:hAnsi="Times New Roman" w:cs="Times New Roman"/>
                </w:rPr>
                <w:t>statymo</w:t>
              </w:r>
            </w:hyperlink>
            <w:r w:rsidRPr="00EE4EE4">
              <w:rPr>
                <w:rFonts w:ascii="Times New Roman" w:hAnsi="Times New Roman" w:cs="Times New Roman"/>
                <w:color w:val="000000"/>
                <w:sz w:val="24"/>
                <w:szCs w:val="24"/>
              </w:rPr>
              <w:t xml:space="preserve"> 25 straipsnio 2 dalies 5 punktą, reikalinga pateikti</w:t>
            </w:r>
            <w:r>
              <w:rPr>
                <w:rFonts w:ascii="Times New Roman" w:hAnsi="Times New Roman" w:cs="Times New Roman"/>
                <w:color w:val="000000"/>
                <w:sz w:val="24"/>
                <w:szCs w:val="24"/>
              </w:rPr>
              <w:t xml:space="preserve"> – </w:t>
            </w:r>
            <w:r w:rsidRPr="005762E7">
              <w:rPr>
                <w:rFonts w:ascii="Times New Roman" w:hAnsi="Times New Roman" w:cs="Times New Roman"/>
                <w:color w:val="000000"/>
                <w:sz w:val="24"/>
                <w:szCs w:val="24"/>
              </w:rPr>
              <w:t>visų būste deklaruotų asmenų sutikimą, kieno vardu bus perkama</w:t>
            </w:r>
            <w:r>
              <w:rPr>
                <w:rFonts w:ascii="Times New Roman" w:hAnsi="Times New Roman" w:cs="Times New Roman"/>
                <w:color w:val="000000"/>
                <w:sz w:val="24"/>
                <w:szCs w:val="24"/>
              </w:rPr>
              <w:t>.</w:t>
            </w:r>
          </w:p>
          <w:p w14:paraId="638CACE3" w14:textId="77777777" w:rsidR="0051490B" w:rsidRPr="005762E7" w:rsidRDefault="0051490B" w:rsidP="0051490B">
            <w:pPr>
              <w:spacing w:line="240" w:lineRule="auto"/>
              <w:contextualSpacing/>
              <w:jc w:val="both"/>
              <w:rPr>
                <w:rFonts w:ascii="Times New Roman" w:hAnsi="Times New Roman" w:cs="Times New Roman"/>
                <w:color w:val="000000"/>
                <w:sz w:val="24"/>
                <w:szCs w:val="24"/>
              </w:rPr>
            </w:pPr>
          </w:p>
          <w:p w14:paraId="33A191AD" w14:textId="1DEED776" w:rsidR="0051490B" w:rsidRPr="00EE4EE4" w:rsidRDefault="0051490B" w:rsidP="0051490B">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Pr="00EE4EE4">
              <w:rPr>
                <w:rFonts w:ascii="Times New Roman" w:hAnsi="Times New Roman" w:cs="Times New Roman"/>
                <w:color w:val="000000"/>
                <w:sz w:val="24"/>
                <w:szCs w:val="24"/>
              </w:rPr>
              <w:t xml:space="preserve"> Kai Savivaldybės būstas parduodamas pagal </w:t>
            </w:r>
            <w:hyperlink r:id="rId13" w:history="1">
              <w:r w:rsidRPr="00CC564E">
                <w:rPr>
                  <w:rStyle w:val="Hipersaitas"/>
                  <w:rFonts w:ascii="Times New Roman" w:hAnsi="Times New Roman" w:cs="Times New Roman"/>
                  <w:sz w:val="24"/>
                  <w:szCs w:val="24"/>
                </w:rPr>
                <w:t>Įstatymo</w:t>
              </w:r>
            </w:hyperlink>
            <w:r w:rsidRPr="00CC564E">
              <w:rPr>
                <w:rFonts w:ascii="Times New Roman" w:hAnsi="Times New Roman" w:cs="Times New Roman"/>
                <w:color w:val="000000"/>
                <w:sz w:val="24"/>
                <w:szCs w:val="24"/>
              </w:rPr>
              <w:t xml:space="preserve"> </w:t>
            </w:r>
            <w:r w:rsidRPr="00EE4EE4">
              <w:rPr>
                <w:rFonts w:ascii="Times New Roman" w:hAnsi="Times New Roman" w:cs="Times New Roman"/>
                <w:color w:val="000000"/>
                <w:sz w:val="24"/>
                <w:szCs w:val="24"/>
              </w:rPr>
              <w:t xml:space="preserve"> 25 str. 2 d. 1 </w:t>
            </w:r>
            <w:r>
              <w:rPr>
                <w:rFonts w:ascii="Times New Roman" w:hAnsi="Times New Roman" w:cs="Times New Roman"/>
                <w:color w:val="000000"/>
                <w:sz w:val="24"/>
                <w:szCs w:val="24"/>
              </w:rPr>
              <w:t>p</w:t>
            </w:r>
            <w:r w:rsidRPr="00EE4EE4">
              <w:rPr>
                <w:rFonts w:ascii="Times New Roman" w:hAnsi="Times New Roman" w:cs="Times New Roman"/>
                <w:color w:val="000000"/>
                <w:sz w:val="24"/>
                <w:szCs w:val="24"/>
              </w:rPr>
              <w:t>., reikalinga pateikti:</w:t>
            </w:r>
          </w:p>
          <w:p w14:paraId="3A245D23" w14:textId="3AB0F1D5" w:rsidR="0051490B" w:rsidRPr="005762E7" w:rsidRDefault="0051490B" w:rsidP="0051490B">
            <w:pPr>
              <w:pStyle w:val="Sraopastraipa"/>
              <w:numPr>
                <w:ilvl w:val="0"/>
                <w:numId w:val="22"/>
              </w:numPr>
              <w:tabs>
                <w:tab w:val="left" w:pos="693"/>
              </w:tabs>
              <w:spacing w:line="240" w:lineRule="auto"/>
              <w:ind w:left="0" w:firstLine="360"/>
              <w:jc w:val="both"/>
              <w:rPr>
                <w:rFonts w:ascii="Times New Roman" w:hAnsi="Times New Roman" w:cs="Times New Roman"/>
                <w:color w:val="000000"/>
                <w:sz w:val="24"/>
                <w:szCs w:val="24"/>
              </w:rPr>
            </w:pPr>
            <w:r w:rsidRPr="005762E7">
              <w:rPr>
                <w:rFonts w:ascii="Times New Roman" w:hAnsi="Times New Roman" w:cs="Times New Roman"/>
                <w:color w:val="000000"/>
                <w:sz w:val="24"/>
                <w:szCs w:val="24"/>
              </w:rPr>
              <w:t>nuosavybės teisę patvirtinantį dokumentą, jog asmuo yra vieno kambario būsto savininkas (Nekilnojamojo turto registro centrinio duomenų banko išrašas);</w:t>
            </w:r>
          </w:p>
          <w:p w14:paraId="2015D7E4" w14:textId="313A4CF9" w:rsidR="0051490B" w:rsidRPr="005762E7" w:rsidRDefault="0051490B" w:rsidP="0051490B">
            <w:pPr>
              <w:pStyle w:val="Sraopastraipa"/>
              <w:numPr>
                <w:ilvl w:val="0"/>
                <w:numId w:val="22"/>
              </w:numPr>
              <w:tabs>
                <w:tab w:val="left" w:pos="693"/>
              </w:tabs>
              <w:spacing w:line="240" w:lineRule="auto"/>
              <w:ind w:left="0" w:firstLine="360"/>
              <w:jc w:val="both"/>
              <w:rPr>
                <w:rFonts w:ascii="Times New Roman" w:hAnsi="Times New Roman" w:cs="Times New Roman"/>
                <w:color w:val="000000"/>
                <w:sz w:val="24"/>
                <w:szCs w:val="24"/>
              </w:rPr>
            </w:pPr>
            <w:r w:rsidRPr="005762E7">
              <w:rPr>
                <w:rFonts w:ascii="Times New Roman" w:hAnsi="Times New Roman" w:cs="Times New Roman"/>
                <w:color w:val="000000"/>
                <w:sz w:val="24"/>
                <w:szCs w:val="24"/>
              </w:rPr>
              <w:t xml:space="preserve">jei pareiškėjas nėra vienintelis savininkas – kitų savininkų notariškai patvirtintą susitarimą, kieno vardu bus sudaroma </w:t>
            </w:r>
            <w:r w:rsidRPr="005762E7">
              <w:rPr>
                <w:rFonts w:ascii="Times New Roman" w:eastAsia="Times New Roman" w:hAnsi="Times New Roman" w:cs="Times New Roman"/>
                <w:sz w:val="24"/>
                <w:szCs w:val="24"/>
                <w:shd w:val="clear" w:color="auto" w:fill="FFFFFF"/>
                <w:lang w:eastAsia="zh-CN"/>
              </w:rPr>
              <w:t xml:space="preserve">pardavimo–pirkimo </w:t>
            </w:r>
            <w:r w:rsidRPr="005762E7">
              <w:rPr>
                <w:rFonts w:ascii="Times New Roman" w:hAnsi="Times New Roman" w:cs="Times New Roman"/>
                <w:color w:val="000000"/>
                <w:sz w:val="24"/>
                <w:szCs w:val="24"/>
              </w:rPr>
              <w:t>sutartis.</w:t>
            </w:r>
          </w:p>
          <w:p w14:paraId="010806F2" w14:textId="65C46B80" w:rsidR="0051490B" w:rsidRPr="00EE4EE4" w:rsidRDefault="0051490B" w:rsidP="0051490B">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Pr="00EE4EE4">
              <w:rPr>
                <w:rFonts w:ascii="Times New Roman" w:hAnsi="Times New Roman" w:cs="Times New Roman"/>
                <w:color w:val="000000"/>
                <w:sz w:val="24"/>
                <w:szCs w:val="24"/>
              </w:rPr>
              <w:t xml:space="preserve"> Kai Savivaldybės būstas parduodamas pagal </w:t>
            </w:r>
            <w:hyperlink r:id="rId14" w:history="1">
              <w:r w:rsidRPr="00CC564E">
                <w:rPr>
                  <w:rStyle w:val="Hipersaitas"/>
                  <w:rFonts w:ascii="Times New Roman" w:hAnsi="Times New Roman" w:cs="Times New Roman"/>
                  <w:sz w:val="24"/>
                  <w:szCs w:val="24"/>
                </w:rPr>
                <w:t>Į</w:t>
              </w:r>
              <w:r w:rsidRPr="00CC564E">
                <w:rPr>
                  <w:rStyle w:val="Hipersaitas"/>
                  <w:rFonts w:ascii="Times New Roman" w:hAnsi="Times New Roman" w:cs="Times New Roman"/>
                </w:rPr>
                <w:t>statymo</w:t>
              </w:r>
            </w:hyperlink>
            <w:r w:rsidRPr="00EE4EE4">
              <w:rPr>
                <w:rFonts w:ascii="Times New Roman" w:hAnsi="Times New Roman" w:cs="Times New Roman"/>
                <w:color w:val="000000"/>
                <w:sz w:val="24"/>
                <w:szCs w:val="24"/>
              </w:rPr>
              <w:t xml:space="preserve">  25 str. 2 d. 4 p., reikalinga papildomai pateikti:</w:t>
            </w:r>
          </w:p>
          <w:p w14:paraId="2BFF1F79" w14:textId="262D8C0F" w:rsidR="0051490B" w:rsidRPr="005762E7" w:rsidRDefault="0051490B" w:rsidP="0051490B">
            <w:pPr>
              <w:pStyle w:val="Sraopastraipa"/>
              <w:numPr>
                <w:ilvl w:val="0"/>
                <w:numId w:val="25"/>
              </w:numPr>
              <w:tabs>
                <w:tab w:val="left" w:pos="693"/>
              </w:tabs>
              <w:spacing w:line="240" w:lineRule="auto"/>
              <w:ind w:left="-16" w:firstLine="376"/>
              <w:jc w:val="both"/>
              <w:rPr>
                <w:rFonts w:ascii="Times New Roman" w:hAnsi="Times New Roman" w:cs="Times New Roman"/>
                <w:color w:val="000000"/>
                <w:sz w:val="24"/>
                <w:szCs w:val="24"/>
              </w:rPr>
            </w:pPr>
            <w:r w:rsidRPr="005762E7">
              <w:rPr>
                <w:rFonts w:ascii="Times New Roman" w:hAnsi="Times New Roman" w:cs="Times New Roman"/>
                <w:color w:val="000000"/>
                <w:sz w:val="24"/>
                <w:szCs w:val="24"/>
              </w:rPr>
              <w:t>nuosavybės teisę patvirtinantį dokumentą, jog asmuo yra Savivaldybei nuosavybės teise priklausančio būsto bendraturtis. Jei pareiškėjas nėra vienintelis bendraturtis – kitų bendraturčių notariškai patvirtintą susitarimą, kieno vardu bus sudaroma Savivaldybės būsto pirkimo</w:t>
            </w:r>
            <w:r w:rsidRPr="005762E7">
              <w:rPr>
                <w:rFonts w:ascii="Times New Roman" w:eastAsia="Times New Roman" w:hAnsi="Times New Roman" w:cs="Times New Roman"/>
                <w:sz w:val="24"/>
                <w:szCs w:val="24"/>
                <w:shd w:val="clear" w:color="auto" w:fill="FFFFFF"/>
                <w:lang w:eastAsia="zh-CN"/>
              </w:rPr>
              <w:t>–</w:t>
            </w:r>
            <w:r w:rsidRPr="005762E7">
              <w:rPr>
                <w:rFonts w:ascii="Times New Roman" w:hAnsi="Times New Roman" w:cs="Times New Roman"/>
                <w:color w:val="000000"/>
                <w:sz w:val="24"/>
                <w:szCs w:val="24"/>
              </w:rPr>
              <w:t>pardavimo sutartis;</w:t>
            </w:r>
          </w:p>
          <w:p w14:paraId="75672937" w14:textId="43E6C883" w:rsidR="0051490B" w:rsidRPr="005762E7" w:rsidRDefault="0051490B" w:rsidP="0051490B">
            <w:pPr>
              <w:pStyle w:val="Sraopastraipa"/>
              <w:numPr>
                <w:ilvl w:val="0"/>
                <w:numId w:val="25"/>
              </w:numPr>
              <w:tabs>
                <w:tab w:val="left" w:pos="693"/>
              </w:tabs>
              <w:spacing w:line="240" w:lineRule="auto"/>
              <w:ind w:left="-16" w:firstLine="376"/>
              <w:jc w:val="both"/>
              <w:rPr>
                <w:rFonts w:ascii="Times New Roman" w:hAnsi="Times New Roman" w:cs="Times New Roman"/>
                <w:color w:val="000000"/>
                <w:sz w:val="24"/>
                <w:szCs w:val="24"/>
              </w:rPr>
            </w:pPr>
            <w:r w:rsidRPr="005762E7">
              <w:rPr>
                <w:rFonts w:ascii="Times New Roman" w:hAnsi="Times New Roman" w:cs="Times New Roman"/>
                <w:color w:val="000000"/>
                <w:sz w:val="24"/>
                <w:szCs w:val="24"/>
              </w:rPr>
              <w:t>sprendimą dėl patalpos pripažinimo nereikalinga / netinkama naudoti – Savivaldybei priklausanti dalis turi būti neišnuomota.</w:t>
            </w:r>
          </w:p>
          <w:p w14:paraId="11A51A88" w14:textId="60866C3E" w:rsidR="0051490B" w:rsidRPr="00EE4EE4" w:rsidRDefault="0051490B" w:rsidP="0051490B">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Pr="00EE4EE4">
              <w:rPr>
                <w:rFonts w:ascii="Times New Roman" w:hAnsi="Times New Roman" w:cs="Times New Roman"/>
                <w:color w:val="000000"/>
                <w:sz w:val="24"/>
                <w:szCs w:val="24"/>
              </w:rPr>
              <w:t xml:space="preserve"> Kai Savivaldybės būstas parduodamas už rinkos vertę, apskaičiuotą pagal Lietuvos Respublikos turto ir verslo vertinimo pagrindų įstatymą, ją mažinant vadovaujantis pardavimo metu Lietuvos statistikos departamento apskaičiuotu gyvenamųjų pastatų statybos sąnaudų elementų kainų pokyčiu, lyginant su 1998 m. liepos 1 d. gyvenamųjų pastatų statybos sąnaudų elementų kainomis </w:t>
            </w:r>
            <w:hyperlink r:id="rId15" w:history="1">
              <w:r w:rsidRPr="00CC564E">
                <w:rPr>
                  <w:rStyle w:val="Hipersaitas"/>
                  <w:rFonts w:ascii="Times New Roman" w:hAnsi="Times New Roman" w:cs="Times New Roman"/>
                  <w:sz w:val="24"/>
                  <w:szCs w:val="24"/>
                </w:rPr>
                <w:t>Į</w:t>
              </w:r>
              <w:r w:rsidRPr="00CC564E">
                <w:rPr>
                  <w:rStyle w:val="Hipersaitas"/>
                  <w:rFonts w:ascii="Times New Roman" w:hAnsi="Times New Roman" w:cs="Times New Roman"/>
                </w:rPr>
                <w:t>statymo</w:t>
              </w:r>
            </w:hyperlink>
            <w:r w:rsidRPr="00EE4EE4">
              <w:rPr>
                <w:rFonts w:ascii="Times New Roman" w:hAnsi="Times New Roman" w:cs="Times New Roman"/>
                <w:color w:val="000000"/>
                <w:sz w:val="24"/>
                <w:szCs w:val="24"/>
              </w:rPr>
              <w:t xml:space="preserve"> 25 str. 1 d., papildomai reikalinga pateikti:</w:t>
            </w:r>
          </w:p>
          <w:p w14:paraId="05F792B9" w14:textId="5EF0112F" w:rsidR="0051490B" w:rsidRPr="005762E7" w:rsidRDefault="0051490B" w:rsidP="0051490B">
            <w:pPr>
              <w:pStyle w:val="Sraopastraipa"/>
              <w:numPr>
                <w:ilvl w:val="0"/>
                <w:numId w:val="26"/>
              </w:numPr>
              <w:tabs>
                <w:tab w:val="left" w:pos="693"/>
              </w:tabs>
              <w:spacing w:line="240" w:lineRule="auto"/>
              <w:ind w:left="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kai </w:t>
            </w:r>
            <w:r w:rsidRPr="005762E7">
              <w:rPr>
                <w:rFonts w:ascii="Times New Roman" w:hAnsi="Times New Roman" w:cs="Times New Roman"/>
                <w:color w:val="000000"/>
                <w:sz w:val="24"/>
                <w:szCs w:val="24"/>
              </w:rPr>
              <w:t xml:space="preserve">Savivaldybės būstą siekia privatizuoti tremtiniai, reabilituoti politiniai kaliniai ar jų našliai ir vaikai pagal </w:t>
            </w:r>
            <w:hyperlink r:id="rId16" w:history="1">
              <w:r w:rsidRPr="005762E7">
                <w:rPr>
                  <w:rStyle w:val="Hipersaitas"/>
                  <w:rFonts w:ascii="Times New Roman" w:hAnsi="Times New Roman" w:cs="Times New Roman"/>
                  <w:sz w:val="24"/>
                  <w:szCs w:val="24"/>
                </w:rPr>
                <w:t>Į</w:t>
              </w:r>
              <w:r w:rsidRPr="005762E7">
                <w:rPr>
                  <w:rStyle w:val="Hipersaitas"/>
                  <w:rFonts w:ascii="Times New Roman" w:hAnsi="Times New Roman" w:cs="Times New Roman"/>
                </w:rPr>
                <w:t>statymo</w:t>
              </w:r>
            </w:hyperlink>
            <w:r w:rsidRPr="005762E7">
              <w:rPr>
                <w:rFonts w:ascii="Times New Roman" w:hAnsi="Times New Roman" w:cs="Times New Roman"/>
                <w:color w:val="000000"/>
                <w:sz w:val="24"/>
                <w:szCs w:val="24"/>
              </w:rPr>
              <w:t xml:space="preserve"> 25 str. 1 d. 5 punktą, papildomai pateikiamas statusą patvirtinantis dokumentas (tremtinio pažymėjimas jei pats pareiškėjas tremtinys, o jei artimieji buvo ištremti – tai paliudijantis dokumentas bei giminystės ryšį įrodantis dokumentas);</w:t>
            </w:r>
          </w:p>
          <w:p w14:paraId="05C48958" w14:textId="4380F70E" w:rsidR="0051490B" w:rsidRPr="005762E7" w:rsidRDefault="0051490B" w:rsidP="0051490B">
            <w:pPr>
              <w:pStyle w:val="Sraopastraipa"/>
              <w:numPr>
                <w:ilvl w:val="0"/>
                <w:numId w:val="26"/>
              </w:numPr>
              <w:tabs>
                <w:tab w:val="left" w:pos="693"/>
              </w:tabs>
              <w:spacing w:line="240" w:lineRule="auto"/>
              <w:ind w:left="0" w:firstLine="360"/>
              <w:jc w:val="both"/>
              <w:rPr>
                <w:rFonts w:ascii="Times New Roman" w:hAnsi="Times New Roman" w:cs="Times New Roman"/>
                <w:color w:val="000000"/>
                <w:sz w:val="24"/>
                <w:szCs w:val="24"/>
              </w:rPr>
            </w:pPr>
            <w:r w:rsidRPr="005762E7">
              <w:rPr>
                <w:rFonts w:ascii="Times New Roman" w:hAnsi="Times New Roman" w:cs="Times New Roman"/>
                <w:color w:val="000000"/>
                <w:sz w:val="24"/>
                <w:szCs w:val="24"/>
              </w:rPr>
              <w:t>įrodymai apie pareiškėjo nuolatinį faktinį gyvenimą Lietuvoje (pažymą iš darbovietės arba, jei šiuo metu nedirba, iš Lietuvos darbo biržos, pažymą iš ugdymo įstaigos, jei turi tokio amžiaus vaikų, informaciją apie galimai gaunamas išmokas, socialines pašalpas bei kitus įrodymus, patvirtinančius faktinį grįžimą ir gyvenimą)</w:t>
            </w:r>
            <w:r w:rsidR="000B6AEF">
              <w:rPr>
                <w:rFonts w:ascii="Times New Roman" w:hAnsi="Times New Roman" w:cs="Times New Roman"/>
                <w:color w:val="000000"/>
                <w:sz w:val="24"/>
                <w:szCs w:val="24"/>
              </w:rPr>
              <w:t>.</w:t>
            </w:r>
          </w:p>
          <w:p w14:paraId="5FD5A90B" w14:textId="1C916F19" w:rsidR="0051490B" w:rsidRPr="003103B6" w:rsidRDefault="0051490B" w:rsidP="0051490B">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Pr="00EE4EE4">
              <w:rPr>
                <w:rFonts w:ascii="Times New Roman" w:hAnsi="Times New Roman" w:cs="Times New Roman"/>
                <w:color w:val="000000"/>
                <w:sz w:val="24"/>
                <w:szCs w:val="24"/>
              </w:rPr>
              <w:t xml:space="preserve"> </w:t>
            </w:r>
            <w:r>
              <w:rPr>
                <w:rFonts w:ascii="Times New Roman" w:hAnsi="Times New Roman" w:cs="Times New Roman"/>
                <w:color w:val="000000"/>
                <w:sz w:val="24"/>
                <w:szCs w:val="24"/>
              </w:rPr>
              <w:t>Administracija,</w:t>
            </w:r>
            <w:r w:rsidRPr="00EE4EE4">
              <w:rPr>
                <w:rFonts w:ascii="Times New Roman" w:hAnsi="Times New Roman" w:cs="Times New Roman"/>
                <w:color w:val="000000"/>
                <w:sz w:val="24"/>
                <w:szCs w:val="24"/>
              </w:rPr>
              <w:t xml:space="preserve"> išnagrinėj</w:t>
            </w:r>
            <w:r>
              <w:rPr>
                <w:rFonts w:ascii="Times New Roman" w:hAnsi="Times New Roman" w:cs="Times New Roman"/>
                <w:color w:val="000000"/>
                <w:sz w:val="24"/>
                <w:szCs w:val="24"/>
              </w:rPr>
              <w:t>usi</w:t>
            </w:r>
            <w:r w:rsidRPr="00EE4EE4">
              <w:rPr>
                <w:rFonts w:ascii="Times New Roman" w:hAnsi="Times New Roman" w:cs="Times New Roman"/>
                <w:color w:val="000000"/>
                <w:sz w:val="24"/>
                <w:szCs w:val="24"/>
              </w:rPr>
              <w:t xml:space="preserve"> prašymą</w:t>
            </w:r>
            <w:r>
              <w:rPr>
                <w:rFonts w:ascii="Times New Roman" w:hAnsi="Times New Roman" w:cs="Times New Roman"/>
                <w:color w:val="000000"/>
                <w:sz w:val="24"/>
                <w:szCs w:val="24"/>
              </w:rPr>
              <w:t>,</w:t>
            </w:r>
            <w:r w:rsidRPr="00EE4EE4">
              <w:rPr>
                <w:rFonts w:ascii="Times New Roman" w:hAnsi="Times New Roman" w:cs="Times New Roman"/>
                <w:color w:val="000000"/>
                <w:sz w:val="24"/>
                <w:szCs w:val="24"/>
              </w:rPr>
              <w:t xml:space="preserve"> turi teisę reikalauti pateikti papildomus dokumentus.</w:t>
            </w:r>
          </w:p>
        </w:tc>
      </w:tr>
      <w:tr w:rsidR="0051490B" w:rsidRPr="003103B6" w14:paraId="22049BD9" w14:textId="77777777" w:rsidTr="00D86C7A">
        <w:trPr>
          <w:trHeight w:val="458"/>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678FFD21"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Pr="003103B6">
              <w:rPr>
                <w:rFonts w:ascii="Times New Roman" w:eastAsia="Times New Roman" w:hAnsi="Times New Roman" w:cs="Times New Roman"/>
                <w:b/>
                <w:bCs/>
                <w:color w:val="FFFFFF"/>
                <w:sz w:val="24"/>
                <w:szCs w:val="24"/>
                <w:lang w:eastAsia="lt-LT"/>
              </w:rPr>
              <w:t>aslaugos teikėjas</w:t>
            </w:r>
          </w:p>
        </w:tc>
        <w:tc>
          <w:tcPr>
            <w:tcW w:w="9488" w:type="dxa"/>
            <w:tcBorders>
              <w:top w:val="nil"/>
              <w:left w:val="nil"/>
              <w:bottom w:val="nil"/>
              <w:right w:val="nil"/>
            </w:tcBorders>
            <w:shd w:val="clear" w:color="auto" w:fill="FAFAFA"/>
            <w:tcMar>
              <w:top w:w="255" w:type="dxa"/>
              <w:left w:w="300" w:type="dxa"/>
              <w:bottom w:w="255" w:type="dxa"/>
              <w:right w:w="300" w:type="dxa"/>
            </w:tcMar>
            <w:vAlign w:val="center"/>
          </w:tcPr>
          <w:p w14:paraId="60B1F1CB" w14:textId="5F225435" w:rsidR="0051490B" w:rsidRPr="003103B6" w:rsidRDefault="0051490B" w:rsidP="0051490B">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Turto valdymo skyrius</w:t>
            </w:r>
          </w:p>
          <w:p w14:paraId="2BAFEF79" w14:textId="5ED6FF11" w:rsidR="0051490B" w:rsidRPr="003103B6" w:rsidRDefault="0051490B" w:rsidP="0051490B">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 xml:space="preserve">Turto valdymo </w:t>
            </w:r>
            <w:r>
              <w:rPr>
                <w:rFonts w:ascii="Times New Roman" w:eastAsia="Times New Roman" w:hAnsi="Times New Roman" w:cs="Times New Roman"/>
                <w:sz w:val="24"/>
                <w:szCs w:val="24"/>
                <w:lang w:eastAsia="lt-LT"/>
              </w:rPr>
              <w:t>s</w:t>
            </w:r>
            <w:r w:rsidRPr="003103B6">
              <w:rPr>
                <w:rFonts w:ascii="Times New Roman" w:eastAsia="Times New Roman" w:hAnsi="Times New Roman" w:cs="Times New Roman"/>
                <w:sz w:val="24"/>
                <w:szCs w:val="24"/>
                <w:lang w:eastAsia="lt-LT"/>
              </w:rPr>
              <w:t xml:space="preserve">kyriaus </w:t>
            </w:r>
            <w:r>
              <w:rPr>
                <w:rFonts w:ascii="Times New Roman" w:eastAsia="Times New Roman" w:hAnsi="Times New Roman" w:cs="Times New Roman"/>
                <w:sz w:val="24"/>
                <w:szCs w:val="24"/>
                <w:lang w:eastAsia="lt-LT"/>
              </w:rPr>
              <w:t>specialistai</w:t>
            </w:r>
          </w:p>
          <w:p w14:paraId="203E9020" w14:textId="2FC38730" w:rsidR="0051490B" w:rsidRPr="003103B6" w:rsidRDefault="0051490B" w:rsidP="0051490B">
            <w:pPr>
              <w:tabs>
                <w:tab w:val="left" w:pos="5812"/>
              </w:tabs>
              <w:spacing w:line="240" w:lineRule="auto"/>
              <w:ind w:right="-29"/>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Tel.:</w:t>
            </w:r>
            <w:r>
              <w:rPr>
                <w:rFonts w:ascii="Times New Roman" w:eastAsia="Times New Roman" w:hAnsi="Times New Roman" w:cs="Times New Roman"/>
                <w:sz w:val="24"/>
                <w:szCs w:val="24"/>
                <w:lang w:eastAsia="lt-LT"/>
              </w:rPr>
              <w:t xml:space="preserve"> </w:t>
            </w:r>
            <w:r w:rsidRPr="003103B6">
              <w:rPr>
                <w:rFonts w:ascii="Times New Roman" w:eastAsia="Times New Roman" w:hAnsi="Times New Roman" w:cs="Times New Roman"/>
                <w:sz w:val="24"/>
                <w:szCs w:val="24"/>
                <w:lang w:eastAsia="lt-LT"/>
              </w:rPr>
              <w:t>+370 443 94 043, +370 641 89 033</w:t>
            </w:r>
          </w:p>
          <w:p w14:paraId="2517EDA5" w14:textId="56A20249" w:rsidR="0051490B" w:rsidRPr="003103B6" w:rsidRDefault="0051490B" w:rsidP="0051490B">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El. paštas </w:t>
            </w:r>
            <w:hyperlink r:id="rId17" w:history="1">
              <w:r w:rsidRPr="003103B6">
                <w:rPr>
                  <w:rStyle w:val="Hipersaitas"/>
                  <w:rFonts w:ascii="Times New Roman" w:hAnsi="Times New Roman" w:cs="Times New Roman"/>
                  <w:sz w:val="24"/>
                  <w:szCs w:val="24"/>
                </w:rPr>
                <w:t>turtosk@mazeikiai.lt</w:t>
              </w:r>
            </w:hyperlink>
            <w:r w:rsidRPr="003103B6">
              <w:rPr>
                <w:rFonts w:ascii="Times New Roman" w:hAnsi="Times New Roman" w:cs="Times New Roman"/>
                <w:sz w:val="24"/>
                <w:szCs w:val="24"/>
              </w:rPr>
              <w:t xml:space="preserve"> </w:t>
            </w:r>
          </w:p>
        </w:tc>
      </w:tr>
      <w:tr w:rsidR="0051490B" w:rsidRPr="003103B6" w14:paraId="25F0B84B" w14:textId="77777777" w:rsidTr="00D86C7A">
        <w:trPr>
          <w:trHeight w:val="891"/>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40E5F0A" w14:textId="59E44EBE"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Pr="003103B6">
              <w:rPr>
                <w:rFonts w:ascii="Times New Roman" w:eastAsia="Times New Roman" w:hAnsi="Times New Roman" w:cs="Times New Roman"/>
                <w:b/>
                <w:bCs/>
                <w:color w:val="FFFFFF"/>
                <w:sz w:val="24"/>
                <w:szCs w:val="24"/>
                <w:lang w:eastAsia="lt-LT"/>
              </w:rPr>
              <w:t>aslaugos suteikimo trukmė</w:t>
            </w:r>
          </w:p>
        </w:tc>
        <w:tc>
          <w:tcPr>
            <w:tcW w:w="9488" w:type="dxa"/>
            <w:tcBorders>
              <w:top w:val="nil"/>
              <w:left w:val="nil"/>
              <w:bottom w:val="nil"/>
              <w:right w:val="nil"/>
            </w:tcBorders>
            <w:shd w:val="clear" w:color="auto" w:fill="FAFAFA"/>
            <w:tcMar>
              <w:top w:w="255" w:type="dxa"/>
              <w:left w:w="300" w:type="dxa"/>
              <w:bottom w:w="255" w:type="dxa"/>
              <w:right w:w="300" w:type="dxa"/>
            </w:tcMar>
            <w:vAlign w:val="center"/>
            <w:hideMark/>
          </w:tcPr>
          <w:p w14:paraId="59F1A26B" w14:textId="32B0496F" w:rsidR="0051490B" w:rsidRPr="003103B6" w:rsidRDefault="0051490B" w:rsidP="0051490B">
            <w:pPr>
              <w:spacing w:after="0" w:line="240" w:lineRule="auto"/>
              <w:jc w:val="both"/>
              <w:rPr>
                <w:rFonts w:ascii="Times New Roman" w:eastAsia="Times New Roman" w:hAnsi="Times New Roman" w:cs="Times New Roman"/>
                <w:color w:val="FF0000"/>
                <w:sz w:val="24"/>
                <w:szCs w:val="24"/>
                <w:lang w:eastAsia="lt-LT"/>
              </w:rPr>
            </w:pPr>
            <w:bookmarkStart w:id="3" w:name="part_f5831ece23ea45c1b8bc4daeec42f0f8"/>
            <w:bookmarkEnd w:id="3"/>
            <w:r w:rsidRPr="00D62EAD">
              <w:rPr>
                <w:rFonts w:ascii="Times New Roman" w:hAnsi="Times New Roman" w:cs="Times New Roman"/>
                <w:color w:val="000000" w:themeColor="text1"/>
                <w:sz w:val="24"/>
                <w:szCs w:val="24"/>
              </w:rPr>
              <w:t xml:space="preserve">Tai gali užtrukti iki 2-3 mėn. (turto vertinimas, Tarybos sprendimo projekto parengimas ir jo svarstymas Tarybos posėdyje, pirkėjo galutinis apsisprendimas, </w:t>
            </w:r>
            <w:r w:rsidRPr="00D62EAD">
              <w:rPr>
                <w:rFonts w:ascii="Times New Roman" w:eastAsia="Calibri" w:hAnsi="Times New Roman" w:cs="Times New Roman"/>
                <w:color w:val="000000" w:themeColor="text1"/>
                <w:sz w:val="24"/>
                <w:szCs w:val="24"/>
              </w:rPr>
              <w:t>pirkimo–pardavimo sutartis</w:t>
            </w:r>
            <w:r w:rsidRPr="00D62EAD">
              <w:rPr>
                <w:rFonts w:ascii="Times New Roman" w:hAnsi="Times New Roman" w:cs="Times New Roman"/>
                <w:color w:val="000000" w:themeColor="text1"/>
                <w:sz w:val="24"/>
                <w:szCs w:val="24"/>
              </w:rPr>
              <w:t xml:space="preserve"> pasirašymas).</w:t>
            </w:r>
          </w:p>
        </w:tc>
      </w:tr>
      <w:tr w:rsidR="0051490B" w:rsidRPr="003103B6" w14:paraId="740727F5" w14:textId="77777777" w:rsidTr="00D86C7A">
        <w:trPr>
          <w:trHeight w:val="1245"/>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1D8D5948"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Pr="003103B6">
              <w:rPr>
                <w:rFonts w:ascii="Times New Roman" w:eastAsia="Times New Roman" w:hAnsi="Times New Roman" w:cs="Times New Roman"/>
                <w:b/>
                <w:bCs/>
                <w:color w:val="FFFFFF"/>
                <w:sz w:val="24"/>
                <w:szCs w:val="24"/>
                <w:lang w:eastAsia="lt-LT"/>
              </w:rPr>
              <w:t>aslaugos suteikimo kaina (jei paslauga teikiama atlygintinai)</w:t>
            </w:r>
          </w:p>
        </w:tc>
        <w:tc>
          <w:tcPr>
            <w:tcW w:w="9488" w:type="dxa"/>
            <w:tcBorders>
              <w:top w:val="nil"/>
              <w:left w:val="nil"/>
              <w:bottom w:val="nil"/>
              <w:right w:val="nil"/>
            </w:tcBorders>
            <w:tcMar>
              <w:top w:w="255" w:type="dxa"/>
              <w:left w:w="300" w:type="dxa"/>
              <w:bottom w:w="255" w:type="dxa"/>
              <w:right w:w="300" w:type="dxa"/>
            </w:tcMar>
            <w:vAlign w:val="center"/>
          </w:tcPr>
          <w:p w14:paraId="571FA4EE" w14:textId="1F5DAE64" w:rsidR="0051490B" w:rsidRPr="003103B6" w:rsidRDefault="0051490B" w:rsidP="0051490B">
            <w:pPr>
              <w:spacing w:line="240" w:lineRule="auto"/>
              <w:contextualSpacing/>
              <w:jc w:val="both"/>
              <w:rPr>
                <w:rFonts w:ascii="Times New Roman" w:eastAsia="Times New Roman" w:hAnsi="Times New Roman" w:cs="Times New Roman"/>
                <w:color w:val="4B4B4B"/>
                <w:sz w:val="24"/>
                <w:szCs w:val="24"/>
                <w:lang w:eastAsia="lt-LT"/>
              </w:rPr>
            </w:pPr>
            <w:r w:rsidRPr="003103B6">
              <w:rPr>
                <w:rFonts w:ascii="Times New Roman" w:hAnsi="Times New Roman" w:cs="Times New Roman"/>
                <w:sz w:val="24"/>
                <w:szCs w:val="24"/>
                <w:lang w:eastAsia="lt-LT"/>
              </w:rPr>
              <w:t>Neatlygintina.</w:t>
            </w:r>
          </w:p>
        </w:tc>
      </w:tr>
      <w:tr w:rsidR="0051490B" w:rsidRPr="003103B6" w14:paraId="638C02BC" w14:textId="77777777" w:rsidTr="00D86C7A">
        <w:trPr>
          <w:trHeight w:val="350"/>
        </w:trPr>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C134E11" w14:textId="77777777"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Teisės aktai, reguliuojantys paslaugos teikimą</w:t>
            </w:r>
          </w:p>
        </w:tc>
        <w:tc>
          <w:tcPr>
            <w:tcW w:w="9488" w:type="dxa"/>
            <w:tcBorders>
              <w:top w:val="nil"/>
              <w:left w:val="nil"/>
              <w:bottom w:val="nil"/>
              <w:right w:val="nil"/>
            </w:tcBorders>
            <w:shd w:val="clear" w:color="auto" w:fill="FAFAFA"/>
            <w:tcMar>
              <w:top w:w="255" w:type="dxa"/>
              <w:left w:w="300" w:type="dxa"/>
              <w:bottom w:w="255" w:type="dxa"/>
              <w:right w:w="300" w:type="dxa"/>
            </w:tcMar>
            <w:vAlign w:val="center"/>
            <w:hideMark/>
          </w:tcPr>
          <w:p w14:paraId="7BA6A921"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Lietuvos Respublikos civilinio kodeksas</w:t>
            </w:r>
          </w:p>
          <w:p w14:paraId="5238E3B7" w14:textId="418AFC21" w:rsidR="0051490B" w:rsidRDefault="0051490B" w:rsidP="0051490B">
            <w:pPr>
              <w:spacing w:line="240" w:lineRule="auto"/>
              <w:contextualSpacing/>
              <w:jc w:val="both"/>
              <w:rPr>
                <w:rFonts w:ascii="Times New Roman" w:hAnsi="Times New Roman" w:cs="Times New Roman"/>
                <w:kern w:val="2"/>
                <w:sz w:val="24"/>
                <w:szCs w:val="24"/>
                <w14:ligatures w14:val="standardContextual"/>
              </w:rPr>
            </w:pPr>
            <w:hyperlink r:id="rId18" w:history="1">
              <w:r w:rsidRPr="00A66934">
                <w:rPr>
                  <w:rStyle w:val="Hipersaitas"/>
                  <w:rFonts w:ascii="Times New Roman" w:hAnsi="Times New Roman" w:cs="Times New Roman"/>
                  <w:kern w:val="2"/>
                  <w:sz w:val="24"/>
                  <w:szCs w:val="24"/>
                  <w14:ligatures w14:val="standardContextual"/>
                </w:rPr>
                <w:t>https://www.e-tar.lt/portal/lt/legalActEditions/TAR.8A39C83848CB</w:t>
              </w:r>
            </w:hyperlink>
            <w:r>
              <w:rPr>
                <w:rFonts w:ascii="Times New Roman" w:hAnsi="Times New Roman" w:cs="Times New Roman"/>
                <w:kern w:val="2"/>
                <w:sz w:val="24"/>
                <w:szCs w:val="24"/>
                <w14:ligatures w14:val="standardContextual"/>
              </w:rPr>
              <w:t xml:space="preserve"> </w:t>
            </w:r>
          </w:p>
          <w:p w14:paraId="015C0399" w14:textId="77777777" w:rsidR="0051490B" w:rsidRDefault="0051490B" w:rsidP="0051490B">
            <w:pPr>
              <w:spacing w:line="240" w:lineRule="auto"/>
              <w:contextualSpacing/>
              <w:jc w:val="both"/>
              <w:rPr>
                <w:rFonts w:ascii="Times New Roman" w:hAnsi="Times New Roman" w:cs="Times New Roman"/>
                <w:kern w:val="2"/>
                <w:sz w:val="24"/>
                <w:szCs w:val="24"/>
                <w14:ligatures w14:val="standardContextual"/>
              </w:rPr>
            </w:pPr>
          </w:p>
          <w:p w14:paraId="6B84D452"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Lietuvos Respublikos paramos būstui įsigyti ar išsinuomoti įstatymas</w:t>
            </w:r>
          </w:p>
          <w:p w14:paraId="61D23CC2" w14:textId="77777777" w:rsidR="0051490B" w:rsidRPr="003103B6" w:rsidRDefault="0051490B" w:rsidP="0051490B">
            <w:pPr>
              <w:spacing w:line="240" w:lineRule="auto"/>
              <w:contextualSpacing/>
              <w:jc w:val="both"/>
              <w:rPr>
                <w:rFonts w:ascii="Times New Roman" w:hAnsi="Times New Roman" w:cs="Times New Roman"/>
                <w:color w:val="0000FF"/>
                <w:sz w:val="24"/>
                <w:szCs w:val="24"/>
                <w:u w:val="single"/>
              </w:rPr>
            </w:pPr>
            <w:hyperlink r:id="rId19" w:history="1">
              <w:r w:rsidRPr="003103B6">
                <w:rPr>
                  <w:rStyle w:val="Hipersaitas"/>
                  <w:rFonts w:ascii="Times New Roman" w:hAnsi="Times New Roman" w:cs="Times New Roman"/>
                  <w:sz w:val="24"/>
                  <w:szCs w:val="24"/>
                </w:rPr>
                <w:t>https://www.e-tar.lt/portal/lt/legalActEditions</w:t>
              </w:r>
              <w:r w:rsidRPr="003103B6">
                <w:rPr>
                  <w:rStyle w:val="Hipersaitas"/>
                  <w:rFonts w:ascii="Times New Roman" w:hAnsi="Times New Roman" w:cs="Times New Roman"/>
                  <w:sz w:val="24"/>
                  <w:szCs w:val="24"/>
                </w:rPr>
                <w:t>/</w:t>
              </w:r>
              <w:r w:rsidRPr="003103B6">
                <w:rPr>
                  <w:rStyle w:val="Hipersaitas"/>
                  <w:rFonts w:ascii="Times New Roman" w:hAnsi="Times New Roman" w:cs="Times New Roman"/>
                  <w:sz w:val="24"/>
                  <w:szCs w:val="24"/>
                </w:rPr>
                <w:t>e944ee00600111e4bad5c03f56793630</w:t>
              </w:r>
            </w:hyperlink>
            <w:r w:rsidRPr="003103B6">
              <w:rPr>
                <w:rFonts w:ascii="Times New Roman" w:hAnsi="Times New Roman" w:cs="Times New Roman"/>
                <w:color w:val="0000FF"/>
                <w:sz w:val="24"/>
                <w:szCs w:val="24"/>
                <w:u w:val="single"/>
              </w:rPr>
              <w:t xml:space="preserve"> </w:t>
            </w:r>
          </w:p>
          <w:p w14:paraId="5971B8C4" w14:textId="77777777" w:rsidR="0051490B" w:rsidRPr="003103B6" w:rsidRDefault="0051490B" w:rsidP="0051490B">
            <w:pPr>
              <w:spacing w:line="240" w:lineRule="auto"/>
              <w:contextualSpacing/>
              <w:jc w:val="both"/>
              <w:rPr>
                <w:rFonts w:ascii="Times New Roman" w:hAnsi="Times New Roman" w:cs="Times New Roman"/>
                <w:color w:val="0000FF"/>
                <w:sz w:val="24"/>
                <w:szCs w:val="24"/>
                <w:u w:val="single"/>
              </w:rPr>
            </w:pPr>
          </w:p>
          <w:p w14:paraId="7ACA0C52" w14:textId="77777777" w:rsidR="0051490B" w:rsidRPr="003103B6" w:rsidRDefault="0051490B" w:rsidP="0051490B">
            <w:pPr>
              <w:spacing w:line="240" w:lineRule="auto"/>
              <w:contextualSpacing/>
              <w:jc w:val="both"/>
              <w:rPr>
                <w:rFonts w:ascii="Times New Roman" w:hAnsi="Times New Roman" w:cs="Times New Roman"/>
                <w:color w:val="000000"/>
                <w:sz w:val="24"/>
                <w:szCs w:val="24"/>
              </w:rPr>
            </w:pPr>
            <w:r w:rsidRPr="003103B6">
              <w:rPr>
                <w:rFonts w:ascii="Times New Roman" w:hAnsi="Times New Roman" w:cs="Times New Roman"/>
                <w:color w:val="000000"/>
                <w:sz w:val="24"/>
                <w:szCs w:val="24"/>
              </w:rPr>
              <w:t>Mažeikių rajono savivaldybės būsto ir socialinio būsto nuomos tvarkos aprašas, patvirtintas Mažeikių rajono savivaldybės tarybos 2022 m. birželio 23 d. sprendimu Nr. T1-182</w:t>
            </w:r>
          </w:p>
          <w:p w14:paraId="37F1FE79" w14:textId="29C70E0D" w:rsidR="0051490B" w:rsidRDefault="0051490B" w:rsidP="0051490B">
            <w:pPr>
              <w:spacing w:line="240" w:lineRule="auto"/>
              <w:contextualSpacing/>
              <w:jc w:val="both"/>
              <w:rPr>
                <w:rFonts w:ascii="Times New Roman" w:hAnsi="Times New Roman" w:cs="Times New Roman"/>
                <w:color w:val="000000"/>
                <w:sz w:val="24"/>
                <w:szCs w:val="24"/>
              </w:rPr>
            </w:pPr>
            <w:hyperlink r:id="rId20" w:history="1">
              <w:r w:rsidRPr="00A66934">
                <w:rPr>
                  <w:rStyle w:val="Hipersaitas"/>
                  <w:rFonts w:ascii="Times New Roman" w:hAnsi="Times New Roman" w:cs="Times New Roman"/>
                  <w:sz w:val="24"/>
                  <w:szCs w:val="24"/>
                </w:rPr>
                <w:t>https://www.e-tar.lt/portal/lt/legalActEditions/5358df60f60711ec8fa7d02a65c371ad</w:t>
              </w:r>
            </w:hyperlink>
            <w:r>
              <w:rPr>
                <w:rFonts w:ascii="Times New Roman" w:hAnsi="Times New Roman" w:cs="Times New Roman"/>
                <w:color w:val="000000"/>
                <w:sz w:val="24"/>
                <w:szCs w:val="24"/>
              </w:rPr>
              <w:t xml:space="preserve"> </w:t>
            </w:r>
          </w:p>
          <w:p w14:paraId="4B72556A" w14:textId="77777777" w:rsidR="0051490B" w:rsidRPr="003103B6" w:rsidRDefault="0051490B" w:rsidP="0051490B">
            <w:pPr>
              <w:spacing w:line="240" w:lineRule="auto"/>
              <w:contextualSpacing/>
              <w:jc w:val="both"/>
              <w:rPr>
                <w:rFonts w:ascii="Times New Roman" w:hAnsi="Times New Roman" w:cs="Times New Roman"/>
                <w:color w:val="000000"/>
                <w:sz w:val="24"/>
                <w:szCs w:val="24"/>
              </w:rPr>
            </w:pPr>
          </w:p>
          <w:p w14:paraId="59BC4BE9"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Lietuvos Respublikos valstybės ir savivaldybių turto valdymo, naudojimo ir disponavimo juo įstatymas</w:t>
            </w:r>
          </w:p>
          <w:p w14:paraId="27B90F53"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hyperlink r:id="rId21" w:history="1">
              <w:r w:rsidRPr="003103B6">
                <w:rPr>
                  <w:rStyle w:val="Hipersaitas"/>
                  <w:rFonts w:ascii="Times New Roman" w:hAnsi="Times New Roman" w:cs="Times New Roman"/>
                  <w:kern w:val="2"/>
                  <w:sz w:val="24"/>
                  <w:szCs w:val="24"/>
                  <w14:ligatures w14:val="standardContextual"/>
                </w:rPr>
                <w:t>https://www.e-tar.lt/portal/lt/legalActEditions/TAR.D5496D69DF98</w:t>
              </w:r>
            </w:hyperlink>
            <w:r w:rsidRPr="003103B6">
              <w:rPr>
                <w:rFonts w:ascii="Times New Roman" w:hAnsi="Times New Roman" w:cs="Times New Roman"/>
                <w:kern w:val="2"/>
                <w:sz w:val="24"/>
                <w:szCs w:val="24"/>
                <w14:ligatures w14:val="standardContextual"/>
              </w:rPr>
              <w:t xml:space="preserve">                         </w:t>
            </w:r>
          </w:p>
          <w:p w14:paraId="018DA94A"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p>
          <w:p w14:paraId="32A42FF6" w14:textId="77777777" w:rsidR="0051490B" w:rsidRPr="003103B6" w:rsidRDefault="0051490B" w:rsidP="0051490B">
            <w:pPr>
              <w:spacing w:line="240" w:lineRule="auto"/>
              <w:contextualSpacing/>
              <w:jc w:val="both"/>
              <w:rPr>
                <w:rFonts w:ascii="Times New Roman" w:hAnsi="Times New Roman" w:cs="Times New Roman"/>
                <w:kern w:val="2"/>
                <w:sz w:val="24"/>
                <w:szCs w:val="24"/>
                <w14:ligatures w14:val="standardContextual"/>
              </w:rPr>
            </w:pPr>
            <w:r w:rsidRPr="003103B6">
              <w:rPr>
                <w:rFonts w:ascii="Times New Roman" w:hAnsi="Times New Roman" w:cs="Times New Roman"/>
                <w:kern w:val="2"/>
                <w:sz w:val="24"/>
                <w:szCs w:val="24"/>
                <w14:ligatures w14:val="standardContextual"/>
              </w:rPr>
              <w:t xml:space="preserve">Mažeikių rajono savivaldybės ir valstybės turto valdymo, naudojimo ir disponavimo juo tvarkos aprašas, </w:t>
            </w:r>
            <w:r w:rsidRPr="003103B6">
              <w:rPr>
                <w:rFonts w:ascii="Times New Roman" w:hAnsi="Times New Roman" w:cs="Times New Roman"/>
                <w:sz w:val="24"/>
                <w:szCs w:val="24"/>
              </w:rPr>
              <w:t>patvirtintas</w:t>
            </w:r>
            <w:r w:rsidRPr="003103B6">
              <w:rPr>
                <w:rFonts w:ascii="Times New Roman" w:hAnsi="Times New Roman" w:cs="Times New Roman"/>
                <w:kern w:val="2"/>
                <w:sz w:val="24"/>
                <w:szCs w:val="24"/>
                <w14:ligatures w14:val="standardContextual"/>
              </w:rPr>
              <w:t xml:space="preserve"> Mažeikių rajono savivaldybės tarybos 2021 m. balandžio 29 d. sprendimu Nr. T1-126</w:t>
            </w:r>
          </w:p>
          <w:p w14:paraId="5FD0AD0F" w14:textId="6064B077" w:rsidR="0051490B" w:rsidRPr="00D86C7A" w:rsidRDefault="0051490B" w:rsidP="0051490B">
            <w:pPr>
              <w:jc w:val="both"/>
              <w:rPr>
                <w:rFonts w:ascii="Times New Roman" w:eastAsia="Times New Roman" w:hAnsi="Times New Roman" w:cs="Times New Roman"/>
                <w:color w:val="0000FF"/>
                <w:sz w:val="24"/>
                <w:szCs w:val="24"/>
                <w:u w:val="single"/>
                <w:lang w:eastAsia="lt-LT"/>
              </w:rPr>
            </w:pPr>
            <w:hyperlink r:id="rId22" w:history="1">
              <w:r w:rsidRPr="00D86C7A">
                <w:rPr>
                  <w:rStyle w:val="Hipersaitas"/>
                  <w:rFonts w:ascii="Times New Roman" w:hAnsi="Times New Roman" w:cs="Times New Roman"/>
                </w:rPr>
                <w:t>https://www.e-tar.lt/portal/lt/legalActEditions/</w:t>
              </w:r>
              <w:r w:rsidRPr="00D86C7A">
                <w:rPr>
                  <w:rStyle w:val="Hipersaitas"/>
                  <w:rFonts w:ascii="Times New Roman" w:hAnsi="Times New Roman" w:cs="Times New Roman"/>
                  <w:sz w:val="24"/>
                  <w:szCs w:val="24"/>
                </w:rPr>
                <w:t>f816a100abf211eba871a26c1fc3fbc1</w:t>
              </w:r>
            </w:hyperlink>
            <w:r w:rsidRPr="00D86C7A">
              <w:rPr>
                <w:rFonts w:ascii="Times New Roman" w:hAnsi="Times New Roman" w:cs="Times New Roman"/>
              </w:rPr>
              <w:t xml:space="preserve"> </w:t>
            </w:r>
          </w:p>
        </w:tc>
      </w:tr>
      <w:tr w:rsidR="0051490B" w:rsidRPr="003103B6" w14:paraId="79B34761" w14:textId="77777777" w:rsidTr="00AC2A95">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65B1969" w14:textId="77777777" w:rsidR="0051490B" w:rsidRPr="003103B6" w:rsidRDefault="0051490B" w:rsidP="00AC2A95">
            <w:pPr>
              <w:tabs>
                <w:tab w:val="left" w:pos="1418"/>
              </w:tabs>
              <w:spacing w:after="0" w:line="240" w:lineRule="auto"/>
              <w:ind w:left="2530" w:right="-301"/>
              <w:contextualSpacing/>
              <w:rPr>
                <w:rFonts w:ascii="Times New Roman" w:eastAsia="Times New Roman" w:hAnsi="Times New Roman" w:cs="Times New Roman"/>
                <w:b/>
                <w:bCs/>
                <w:color w:val="FFFFFF"/>
                <w:sz w:val="24"/>
                <w:szCs w:val="24"/>
                <w:lang w:eastAsia="lt-LT"/>
              </w:rPr>
            </w:pPr>
            <w:r w:rsidRPr="003103B6">
              <w:rPr>
                <w:rFonts w:ascii="Times New Roman" w:eastAsia="Times New Roman" w:hAnsi="Times New Roman" w:cs="Times New Roman"/>
                <w:b/>
                <w:bCs/>
                <w:color w:val="FFFFFF"/>
                <w:sz w:val="24"/>
                <w:szCs w:val="24"/>
                <w:lang w:eastAsia="lt-LT"/>
              </w:rPr>
              <w:t>Paslaugos teikėjo veiksmų (neveikimo) apskundimo tvarka</w:t>
            </w:r>
          </w:p>
        </w:tc>
        <w:tc>
          <w:tcPr>
            <w:tcW w:w="9488" w:type="dxa"/>
            <w:tcBorders>
              <w:top w:val="nil"/>
              <w:left w:val="nil"/>
              <w:bottom w:val="nil"/>
              <w:right w:val="nil"/>
            </w:tcBorders>
            <w:tcMar>
              <w:top w:w="255" w:type="dxa"/>
              <w:left w:w="300" w:type="dxa"/>
              <w:bottom w:w="255" w:type="dxa"/>
              <w:right w:w="300" w:type="dxa"/>
            </w:tcMar>
            <w:vAlign w:val="center"/>
          </w:tcPr>
          <w:p w14:paraId="7FEAA25D" w14:textId="77777777" w:rsidR="0051490B" w:rsidRPr="003103B6" w:rsidRDefault="0051490B" w:rsidP="0051490B">
            <w:pPr>
              <w:pStyle w:val="prastasiniatinklio"/>
              <w:tabs>
                <w:tab w:val="left" w:pos="1418"/>
              </w:tabs>
              <w:spacing w:before="0" w:beforeAutospacing="0" w:after="0" w:afterAutospacing="0"/>
              <w:contextualSpacing/>
              <w:jc w:val="both"/>
            </w:pPr>
            <w:bookmarkStart w:id="4" w:name="_Hlk100747778"/>
            <w:r w:rsidRPr="003103B6">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6763C617" w14:textId="77777777" w:rsidR="0051490B" w:rsidRPr="003103B6" w:rsidRDefault="0051490B" w:rsidP="0051490B">
            <w:pPr>
              <w:pStyle w:val="prastasiniatinklio"/>
              <w:tabs>
                <w:tab w:val="left" w:pos="1418"/>
              </w:tabs>
              <w:spacing w:before="0" w:beforeAutospacing="0" w:after="0" w:afterAutospacing="0"/>
              <w:contextualSpacing/>
              <w:jc w:val="both"/>
            </w:pPr>
            <w:r w:rsidRPr="003103B6">
              <w:t>Per vienerius metus gali būti skundžiamas pareigūnų piktnaudžiavimas ar biurokratizmas Lietuvos Respublikos Seimo kontrolieriams (Gedimino pr. 56, LT-01110 Vilnius) Lietuvos Respublikos Seimo kontrolierių įstatymo nustatyta tvarka.</w:t>
            </w:r>
            <w:bookmarkEnd w:id="4"/>
          </w:p>
        </w:tc>
      </w:tr>
      <w:tr w:rsidR="0051490B" w:rsidRPr="003103B6" w14:paraId="62238FCA" w14:textId="77777777" w:rsidTr="00D86C7A">
        <w:tc>
          <w:tcPr>
            <w:tcW w:w="482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2EB62504"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1CB6E797"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2FDF5D3B"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27085DF4"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070911FE"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0203E12B"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69E1E252"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19B44A5F"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3495DC2E" w14:textId="77777777" w:rsidR="0051490B" w:rsidRDefault="0051490B" w:rsidP="0051490B">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453C7138" w14:textId="742C96FE" w:rsidR="0051490B" w:rsidRPr="003103B6" w:rsidRDefault="0051490B" w:rsidP="0051490B">
            <w:pPr>
              <w:tabs>
                <w:tab w:val="left" w:pos="1418"/>
              </w:tabs>
              <w:spacing w:after="0" w:line="240" w:lineRule="auto"/>
              <w:ind w:left="2530" w:right="-301"/>
              <w:contextualSpacing/>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Pastabos</w:t>
            </w:r>
          </w:p>
        </w:tc>
        <w:tc>
          <w:tcPr>
            <w:tcW w:w="9488" w:type="dxa"/>
            <w:tcBorders>
              <w:top w:val="nil"/>
              <w:left w:val="nil"/>
              <w:bottom w:val="nil"/>
              <w:right w:val="nil"/>
            </w:tcBorders>
            <w:shd w:val="clear" w:color="auto" w:fill="FAFAFA"/>
            <w:tcMar>
              <w:top w:w="255" w:type="dxa"/>
              <w:left w:w="300" w:type="dxa"/>
              <w:bottom w:w="255" w:type="dxa"/>
              <w:right w:w="300" w:type="dxa"/>
            </w:tcMar>
            <w:vAlign w:val="center"/>
          </w:tcPr>
          <w:p w14:paraId="19399932" w14:textId="77777777" w:rsidR="0051490B" w:rsidRPr="001E17EC" w:rsidRDefault="0051490B" w:rsidP="0051490B">
            <w:pPr>
              <w:spacing w:line="240" w:lineRule="auto"/>
              <w:contextualSpacing/>
              <w:rPr>
                <w:rFonts w:ascii="Times New Roman" w:hAnsi="Times New Roman" w:cs="Times New Roman"/>
                <w:b/>
                <w:bCs/>
                <w:sz w:val="24"/>
                <w:szCs w:val="24"/>
              </w:rPr>
            </w:pPr>
            <w:r w:rsidRPr="001E17EC">
              <w:rPr>
                <w:rFonts w:ascii="Times New Roman" w:hAnsi="Times New Roman" w:cs="Times New Roman"/>
                <w:b/>
                <w:bCs/>
                <w:sz w:val="24"/>
                <w:szCs w:val="24"/>
              </w:rPr>
              <w:lastRenderedPageBreak/>
              <w:t>Reikalavimai priedams ir jų pateikimui</w:t>
            </w:r>
          </w:p>
          <w:p w14:paraId="51B6D360" w14:textId="77777777" w:rsidR="0051490B" w:rsidRPr="001E17EC" w:rsidRDefault="0051490B" w:rsidP="0051490B">
            <w:pPr>
              <w:spacing w:line="240" w:lineRule="auto"/>
              <w:ind w:right="-159"/>
              <w:contextualSpacing/>
              <w:jc w:val="both"/>
              <w:rPr>
                <w:rFonts w:ascii="Times New Roman" w:hAnsi="Times New Roman" w:cs="Times New Roman"/>
                <w:sz w:val="24"/>
                <w:szCs w:val="24"/>
              </w:rPr>
            </w:pPr>
            <w:r w:rsidRPr="001E17EC">
              <w:rPr>
                <w:rFonts w:ascii="Times New Roman" w:hAnsi="Times New Roman" w:cs="Times New Roman"/>
                <w:sz w:val="24"/>
                <w:szCs w:val="24"/>
              </w:rPr>
              <w:t xml:space="preserve">Jeigu prašymas ir dokumentai teikiami asmeniškai atvykus į Savivaldybės administraciją, padaromos ir patvirtinamos pateiktų dokumentų, išskyrus asmens tapatybę patvirtinantį </w:t>
            </w:r>
            <w:r w:rsidRPr="001E17EC">
              <w:rPr>
                <w:rFonts w:ascii="Times New Roman" w:hAnsi="Times New Roman" w:cs="Times New Roman"/>
                <w:sz w:val="24"/>
                <w:szCs w:val="24"/>
              </w:rPr>
              <w:lastRenderedPageBreak/>
              <w:t xml:space="preserve">dokumentą (šiuo atveju, įsitikinus prašymą ir dokumentus pateikusio asmens tapatybe, dokumentas gražinamas  jį pateikusiam asmeniui nedarant dokumento kopijos), kopijos, ir dokumentai grąžinami juos pateikusiam asmeniui. Jeigu prašymas ir dokumentai teikiami per atstovą arba siunčiami pašto siunta, elektroniniu paštu ar kitomis elektroninių ryšių priemonėmis, arba per kurjerį, prie prašymo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prašymas ir dokumentai siunčiami elektroniniu paštu, prašymas turi būti pasirašytas kvalifikuotu elektroniniu parašu, atitinkančiu 2014 m. liepos 23 d. Europos Parlamento ir Tarybos reglamente (ES) </w:t>
            </w:r>
            <w:hyperlink r:id="rId23" w:history="1">
              <w:r w:rsidRPr="001E17EC">
                <w:rPr>
                  <w:rStyle w:val="Hipersaitas"/>
                  <w:rFonts w:ascii="Times New Roman" w:hAnsi="Times New Roman" w:cs="Times New Roman"/>
                  <w:color w:val="4472C4" w:themeColor="accent1"/>
                  <w:sz w:val="24"/>
                  <w:szCs w:val="24"/>
                </w:rPr>
                <w:t>Nr. 910/2014</w:t>
              </w:r>
            </w:hyperlink>
            <w:r w:rsidRPr="001E17EC">
              <w:rPr>
                <w:rFonts w:ascii="Times New Roman" w:hAnsi="Times New Roman" w:cs="Times New Roman"/>
                <w:sz w:val="24"/>
                <w:szCs w:val="24"/>
              </w:rPr>
              <w:t> dėl elektroninės atpažinties ir elektroninių operacijų patikimumo užtikrinimo paslaugų vidaus rinkoje, kuriuo panaikinama Direktyva 1999/93/EB, nustatytus kvalifikuotam elektroniniam parašui keliamus reikalavimus, o prašymą ir dokumentus teikiančio asmens tapatybę patvirtinančio dokumento kopija neteikiama. Jeigu Asmuo prašymą ir dokumentus teikia elektroninių ryšių priemonėmis ir jeigu valstybės elektroninės valdžios sistemoje teikiama tokia elektroninė paslauga, leidžianti nustatyti asmens tapatybę, kartu su prašymu ir dokumentais prašymą ir dokumentus teikiančio asmens tapatybę patvirtinančio dokumento kopija neteikiama.</w:t>
            </w:r>
          </w:p>
          <w:p w14:paraId="6DD7FD43" w14:textId="77777777" w:rsidR="0051490B" w:rsidRPr="001E17EC" w:rsidRDefault="0051490B" w:rsidP="0051490B">
            <w:pPr>
              <w:spacing w:line="240" w:lineRule="auto"/>
              <w:contextualSpacing/>
              <w:jc w:val="both"/>
              <w:rPr>
                <w:rFonts w:ascii="Times New Roman" w:hAnsi="Times New Roman" w:cs="Times New Roman"/>
                <w:b/>
                <w:bCs/>
                <w:sz w:val="24"/>
                <w:szCs w:val="24"/>
              </w:rPr>
            </w:pPr>
            <w:r w:rsidRPr="001E17EC">
              <w:rPr>
                <w:rFonts w:ascii="Times New Roman" w:hAnsi="Times New Roman" w:cs="Times New Roman"/>
                <w:b/>
                <w:bCs/>
                <w:sz w:val="24"/>
                <w:szCs w:val="24"/>
              </w:rPr>
              <w:t>Reikalavimai įgaliojimui</w:t>
            </w:r>
          </w:p>
          <w:p w14:paraId="121BE90E" w14:textId="77777777" w:rsidR="0051490B" w:rsidRPr="001E17EC" w:rsidRDefault="0051490B" w:rsidP="0051490B">
            <w:pPr>
              <w:spacing w:line="240" w:lineRule="auto"/>
              <w:contextualSpacing/>
              <w:jc w:val="both"/>
              <w:rPr>
                <w:rFonts w:ascii="Times New Roman" w:hAnsi="Times New Roman" w:cs="Times New Roman"/>
                <w:sz w:val="24"/>
                <w:szCs w:val="24"/>
              </w:rPr>
            </w:pPr>
            <w:r w:rsidRPr="001E17EC">
              <w:rPr>
                <w:rFonts w:ascii="Times New Roman" w:hAnsi="Times New Roman" w:cs="Times New Roman"/>
                <w:sz w:val="24"/>
                <w:szCs w:val="24"/>
              </w:rPr>
              <w:t xml:space="preserve">Įgaliojimu laikomas rašytinis dokumentas, asmens (įgaliotojo) duodamas kitam asmeniui (įgaliotiniui) atstovauti įgaliotojui nustatant ir palaikant santykius su trečiaisiais asmenimis. </w:t>
            </w:r>
          </w:p>
          <w:p w14:paraId="3AD03F92" w14:textId="53C87F59" w:rsidR="0051490B" w:rsidRPr="003103B6" w:rsidRDefault="0051490B" w:rsidP="00D04795">
            <w:pPr>
              <w:tabs>
                <w:tab w:val="left" w:pos="1418"/>
              </w:tabs>
              <w:spacing w:after="0" w:line="240" w:lineRule="auto"/>
              <w:contextualSpacing/>
              <w:jc w:val="both"/>
              <w:rPr>
                <w:rFonts w:ascii="Times New Roman" w:hAnsi="Times New Roman" w:cs="Times New Roman"/>
                <w:bCs/>
                <w:sz w:val="24"/>
                <w:szCs w:val="24"/>
              </w:rPr>
            </w:pPr>
            <w:r w:rsidRPr="001E17EC">
              <w:rPr>
                <w:rFonts w:ascii="Times New Roman" w:hAnsi="Times New Roman" w:cs="Times New Roman"/>
                <w:sz w:val="24"/>
                <w:szCs w:val="24"/>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148173F3" w14:textId="77777777" w:rsidR="0012336E" w:rsidRPr="003103B6" w:rsidRDefault="0012336E" w:rsidP="00A15ADB">
      <w:pPr>
        <w:pBdr>
          <w:bottom w:val="single" w:sz="12" w:space="1" w:color="auto"/>
        </w:pBdr>
        <w:spacing w:line="240" w:lineRule="auto"/>
        <w:contextualSpacing/>
        <w:rPr>
          <w:rFonts w:ascii="Times New Roman" w:hAnsi="Times New Roman" w:cs="Times New Roman"/>
          <w:sz w:val="24"/>
          <w:szCs w:val="24"/>
        </w:rPr>
      </w:pPr>
    </w:p>
    <w:p w14:paraId="71F31417" w14:textId="77777777" w:rsidR="00F31C88" w:rsidRPr="003103B6" w:rsidRDefault="00F31C88" w:rsidP="00A15ADB">
      <w:pPr>
        <w:spacing w:after="0" w:line="240" w:lineRule="auto"/>
        <w:ind w:left="6180" w:right="-28"/>
        <w:contextualSpacing/>
        <w:rPr>
          <w:rFonts w:ascii="Times New Roman" w:hAnsi="Times New Roman" w:cs="Times New Roman"/>
          <w:sz w:val="24"/>
          <w:szCs w:val="24"/>
        </w:rPr>
      </w:pPr>
    </w:p>
    <w:p w14:paraId="3A5E8101" w14:textId="77777777" w:rsidR="00F31C88" w:rsidRDefault="00F31C88" w:rsidP="00A15ADB">
      <w:pPr>
        <w:spacing w:after="0" w:line="240" w:lineRule="auto"/>
        <w:ind w:left="6180" w:right="-28"/>
        <w:contextualSpacing/>
        <w:rPr>
          <w:rFonts w:ascii="Times New Roman" w:hAnsi="Times New Roman" w:cs="Times New Roman"/>
          <w:sz w:val="24"/>
          <w:szCs w:val="24"/>
        </w:rPr>
      </w:pPr>
    </w:p>
    <w:p w14:paraId="5516D401" w14:textId="77777777" w:rsidR="00101773" w:rsidRPr="003103B6" w:rsidRDefault="00101773" w:rsidP="00A15ADB">
      <w:pPr>
        <w:spacing w:after="0" w:line="240" w:lineRule="auto"/>
        <w:ind w:left="6180" w:right="-28"/>
        <w:contextualSpacing/>
        <w:rPr>
          <w:rFonts w:ascii="Times New Roman" w:hAnsi="Times New Roman" w:cs="Times New Roman"/>
          <w:sz w:val="24"/>
          <w:szCs w:val="24"/>
        </w:rPr>
      </w:pPr>
    </w:p>
    <w:p w14:paraId="53204373" w14:textId="77777777" w:rsidR="00101773" w:rsidRPr="005A1D53" w:rsidRDefault="00101773" w:rsidP="00101773">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rPr>
        <w:t>________________________________________________________________________________</w:t>
      </w:r>
    </w:p>
    <w:p w14:paraId="17C874DC" w14:textId="3BBE8777" w:rsidR="00101773" w:rsidRPr="005A1D53" w:rsidRDefault="00101773" w:rsidP="00101773">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vertAlign w:val="superscript"/>
        </w:rPr>
        <w:t>(asmens vardas ir pavardė</w:t>
      </w:r>
      <w:r w:rsidR="00906CF9">
        <w:rPr>
          <w:rFonts w:ascii="Times New Roman" w:eastAsia="Times New Roman" w:hAnsi="Times New Roman" w:cs="Times New Roman"/>
          <w:bCs/>
          <w:sz w:val="24"/>
          <w:vertAlign w:val="superscript"/>
        </w:rPr>
        <w:t xml:space="preserve"> (didžiosiomis raidėmis</w:t>
      </w:r>
      <w:r w:rsidRPr="005A1D53">
        <w:rPr>
          <w:rFonts w:ascii="Times New Roman" w:eastAsia="Times New Roman" w:hAnsi="Times New Roman" w:cs="Times New Roman"/>
          <w:bCs/>
          <w:sz w:val="24"/>
          <w:vertAlign w:val="superscript"/>
        </w:rPr>
        <w:t>)</w:t>
      </w:r>
    </w:p>
    <w:p w14:paraId="0037ECD9" w14:textId="77777777" w:rsidR="00101773" w:rsidRPr="005A1D53" w:rsidRDefault="00101773" w:rsidP="00101773">
      <w:pPr>
        <w:spacing w:after="0" w:line="240" w:lineRule="auto"/>
        <w:jc w:val="center"/>
        <w:rPr>
          <w:rFonts w:ascii="Times New Roman" w:eastAsia="Times New Roman" w:hAnsi="Times New Roman" w:cs="Times New Roman"/>
          <w:bCs/>
          <w:sz w:val="24"/>
        </w:rPr>
      </w:pPr>
      <w:r w:rsidRPr="005A1D53">
        <w:rPr>
          <w:rFonts w:ascii="Times New Roman" w:eastAsia="Times New Roman" w:hAnsi="Times New Roman" w:cs="Times New Roman"/>
          <w:bCs/>
          <w:sz w:val="24"/>
        </w:rPr>
        <w:t>________________________________________________________________________________</w:t>
      </w:r>
    </w:p>
    <w:p w14:paraId="7C85FAE6" w14:textId="179C7C8F" w:rsidR="00101773" w:rsidRPr="005A1D53" w:rsidRDefault="00101773" w:rsidP="00101773">
      <w:pPr>
        <w:spacing w:after="0" w:line="240" w:lineRule="auto"/>
        <w:jc w:val="center"/>
        <w:rPr>
          <w:rFonts w:ascii="Times New Roman" w:eastAsia="Times New Roman" w:hAnsi="Times New Roman" w:cs="Times New Roman"/>
          <w:bCs/>
          <w:sz w:val="24"/>
          <w:vertAlign w:val="superscript"/>
        </w:rPr>
      </w:pPr>
      <w:r w:rsidRPr="005A1D53">
        <w:rPr>
          <w:rFonts w:ascii="Times New Roman" w:eastAsia="Times New Roman" w:hAnsi="Times New Roman" w:cs="Times New Roman"/>
          <w:bCs/>
          <w:sz w:val="24"/>
          <w:vertAlign w:val="superscript"/>
        </w:rPr>
        <w:t xml:space="preserve">(gyvenamosios vietos adresas, </w:t>
      </w:r>
      <w:r w:rsidR="00906CF9">
        <w:rPr>
          <w:rFonts w:ascii="Times New Roman" w:eastAsia="Times New Roman" w:hAnsi="Times New Roman" w:cs="Times New Roman"/>
          <w:bCs/>
          <w:sz w:val="24"/>
          <w:vertAlign w:val="superscript"/>
        </w:rPr>
        <w:t xml:space="preserve">telefono Nr., </w:t>
      </w:r>
      <w:r w:rsidRPr="005A1D53">
        <w:rPr>
          <w:rFonts w:ascii="Times New Roman" w:eastAsia="Times New Roman" w:hAnsi="Times New Roman" w:cs="Times New Roman"/>
          <w:bCs/>
          <w:sz w:val="24"/>
          <w:vertAlign w:val="superscript"/>
        </w:rPr>
        <w:t xml:space="preserve">el. pašto adresas </w:t>
      </w:r>
    </w:p>
    <w:p w14:paraId="3D8A69AD" w14:textId="77777777" w:rsidR="003E6FF4" w:rsidRPr="003103B6" w:rsidRDefault="003E6FF4" w:rsidP="003E6FF4">
      <w:pPr>
        <w:jc w:val="center"/>
        <w:rPr>
          <w:rFonts w:ascii="Times New Roman" w:hAnsi="Times New Roman" w:cs="Times New Roman"/>
          <w:sz w:val="24"/>
          <w:szCs w:val="24"/>
        </w:rPr>
      </w:pPr>
    </w:p>
    <w:p w14:paraId="0204E519" w14:textId="77777777" w:rsidR="003E6FF4" w:rsidRPr="003103B6" w:rsidRDefault="003E6FF4" w:rsidP="003E6FF4">
      <w:pPr>
        <w:spacing w:after="0" w:line="240" w:lineRule="auto"/>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 xml:space="preserve">Mažeikių rajono savivaldybei </w:t>
      </w:r>
    </w:p>
    <w:p w14:paraId="3D880BF3" w14:textId="77777777" w:rsidR="00EE4EE4" w:rsidRDefault="00EE4EE4" w:rsidP="00EE4EE4">
      <w:pPr>
        <w:spacing w:after="0" w:line="240" w:lineRule="auto"/>
        <w:rPr>
          <w:rFonts w:ascii="Times New Roman" w:eastAsia="Calibri" w:hAnsi="Times New Roman" w:cs="Times New Roman"/>
          <w:sz w:val="24"/>
          <w:szCs w:val="24"/>
        </w:rPr>
      </w:pPr>
    </w:p>
    <w:p w14:paraId="7B7E83B4" w14:textId="77777777" w:rsidR="00642B17" w:rsidRDefault="00642B17" w:rsidP="00642B17">
      <w:pPr>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PRAŠYMAS</w:t>
      </w:r>
    </w:p>
    <w:p w14:paraId="3F8F7CAA" w14:textId="77777777" w:rsidR="00642B17" w:rsidRDefault="00642B17" w:rsidP="00642B17">
      <w:pPr>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LEISTI PIRKTI MAŽEIKIŲ RAJONO SAVIVALDYBEI PRIKLAUSANTĮ NEKILNOJAMĄJĮ TURTĄ</w:t>
      </w:r>
    </w:p>
    <w:p w14:paraId="0BB6E0DF" w14:textId="77777777" w:rsidR="00EE4EE4" w:rsidRDefault="00EE4EE4" w:rsidP="00EE4EE4">
      <w:pPr>
        <w:spacing w:after="0" w:line="240" w:lineRule="auto"/>
        <w:jc w:val="center"/>
        <w:rPr>
          <w:rFonts w:ascii="Times New Roman" w:eastAsia="Calibri" w:hAnsi="Times New Roman" w:cs="Times New Roman"/>
          <w:b/>
          <w:sz w:val="24"/>
          <w:szCs w:val="24"/>
        </w:rPr>
      </w:pPr>
    </w:p>
    <w:p w14:paraId="01DD85C2" w14:textId="77777777" w:rsidR="00EE4EE4" w:rsidRDefault="00EE4EE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w:t>
      </w:r>
    </w:p>
    <w:p w14:paraId="2A61268A" w14:textId="77777777" w:rsidR="00EE4EE4" w:rsidRDefault="00EE4EE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0"/>
          <w:szCs w:val="20"/>
        </w:rPr>
        <w:t>(data)</w:t>
      </w:r>
    </w:p>
    <w:p w14:paraId="6C10456A" w14:textId="4CC3948B" w:rsidR="00EE4EE4" w:rsidRDefault="003E6FF4" w:rsidP="00EE4EE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Mažeikiai</w:t>
      </w:r>
    </w:p>
    <w:p w14:paraId="4743D6B6" w14:textId="77777777" w:rsidR="00EE4EE4" w:rsidRDefault="00EE4EE4" w:rsidP="00EE4EE4">
      <w:pPr>
        <w:spacing w:after="0" w:line="240" w:lineRule="auto"/>
        <w:jc w:val="center"/>
        <w:rPr>
          <w:rFonts w:ascii="Times New Roman" w:eastAsia="Calibri" w:hAnsi="Times New Roman" w:cs="Times New Roman"/>
          <w:sz w:val="24"/>
          <w:szCs w:val="24"/>
        </w:rPr>
      </w:pPr>
    </w:p>
    <w:p w14:paraId="1090F0D7" w14:textId="1C42580B" w:rsidR="00EE4EE4" w:rsidRDefault="00EE4EE4" w:rsidP="00EE4EE4">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Prašau leisti pirkti šį </w:t>
      </w:r>
      <w:r w:rsidR="003E6FF4">
        <w:rPr>
          <w:rFonts w:ascii="Times New Roman" w:eastAsia="Calibri" w:hAnsi="Times New Roman" w:cs="Times New Roman"/>
          <w:sz w:val="24"/>
          <w:szCs w:val="24"/>
        </w:rPr>
        <w:t>Mažeikių rajono</w:t>
      </w:r>
      <w:r>
        <w:rPr>
          <w:rFonts w:ascii="Times New Roman" w:eastAsia="Calibri" w:hAnsi="Times New Roman" w:cs="Times New Roman"/>
          <w:sz w:val="24"/>
          <w:szCs w:val="24"/>
        </w:rPr>
        <w:t xml:space="preserve"> savivaldybei priklausantį nekilnojamąjį turtą:</w:t>
      </w:r>
    </w:p>
    <w:p w14:paraId="23743116" w14:textId="77777777" w:rsidR="00EE4EE4" w:rsidRDefault="00EE4EE4" w:rsidP="00EE4EE4">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Adresas: ______________________________________________________________________</w:t>
      </w:r>
    </w:p>
    <w:p w14:paraId="3B8BEFAF" w14:textId="77777777" w:rsidR="00EE4EE4" w:rsidRDefault="00EE4EE4" w:rsidP="00EE4EE4">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Unikalus numeris: ______________________________________________________________</w:t>
      </w:r>
    </w:p>
    <w:p w14:paraId="0276EC7D" w14:textId="45AE4E30" w:rsidR="00EE4EE4" w:rsidRDefault="00EE4EE4" w:rsidP="00EE4EE4">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Bendras prašomas pirkti plotas: __________________________________________________</w:t>
      </w:r>
    </w:p>
    <w:p w14:paraId="275B17B5" w14:textId="77777777" w:rsidR="00EE4EE4" w:rsidRDefault="00EE4EE4" w:rsidP="00EE4EE4">
      <w:pPr>
        <w:tabs>
          <w:tab w:val="left" w:pos="8505"/>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Prašymo pagrindas: _____________________________________________________________</w:t>
      </w:r>
    </w:p>
    <w:p w14:paraId="6CA9393E" w14:textId="77777777" w:rsidR="00EE4EE4" w:rsidRDefault="00EE4EE4" w:rsidP="00EE4EE4">
      <w:pPr>
        <w:tabs>
          <w:tab w:val="left" w:pos="850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(nurodomas Lietuvos Respublikos paramos būstui įsigyti ar išsinuomoti įstatymo 25 str. punktas ir papunktis)</w:t>
      </w:r>
    </w:p>
    <w:p w14:paraId="33060319" w14:textId="77777777" w:rsidR="00EE4EE4" w:rsidRDefault="00EE4EE4" w:rsidP="00EE4EE4">
      <w:pPr>
        <w:tabs>
          <w:tab w:val="left" w:pos="8505"/>
        </w:tabs>
        <w:spacing w:after="0" w:line="240" w:lineRule="auto"/>
        <w:jc w:val="both"/>
        <w:rPr>
          <w:rFonts w:ascii="Times New Roman" w:eastAsia="Calibri" w:hAnsi="Times New Roman" w:cs="Times New Roman"/>
          <w:sz w:val="24"/>
          <w:szCs w:val="24"/>
        </w:rPr>
      </w:pPr>
    </w:p>
    <w:p w14:paraId="08B1AE6D" w14:textId="77777777" w:rsidR="00EE4EE4" w:rsidRPr="00D62EAD" w:rsidRDefault="00EE4EE4" w:rsidP="00EE4EE4">
      <w:pPr>
        <w:tabs>
          <w:tab w:val="left" w:pos="8505"/>
        </w:tabs>
        <w:spacing w:after="0" w:line="240" w:lineRule="auto"/>
        <w:jc w:val="both"/>
        <w:rPr>
          <w:rFonts w:ascii="Times New Roman" w:eastAsia="Calibri" w:hAnsi="Times New Roman" w:cs="Times New Roman"/>
          <w:sz w:val="24"/>
          <w:szCs w:val="24"/>
        </w:rPr>
      </w:pPr>
      <w:r w:rsidRPr="00D62EAD">
        <w:rPr>
          <w:rFonts w:ascii="Times New Roman" w:eastAsia="Calibri" w:hAnsi="Times New Roman" w:cs="Times New Roman"/>
          <w:sz w:val="24"/>
          <w:szCs w:val="24"/>
        </w:rPr>
        <w:t>Pirkimo–pardavimo sutartis bus sudaroma šio asmens vardu: ___________________________</w:t>
      </w:r>
    </w:p>
    <w:p w14:paraId="237D44FF" w14:textId="77777777" w:rsidR="00EE4EE4" w:rsidRPr="00D62EAD" w:rsidRDefault="00EE4EE4" w:rsidP="00EE4EE4">
      <w:pPr>
        <w:tabs>
          <w:tab w:val="left" w:pos="8505"/>
        </w:tabs>
        <w:spacing w:after="0" w:line="240" w:lineRule="auto"/>
        <w:jc w:val="center"/>
        <w:rPr>
          <w:rFonts w:ascii="Times New Roman" w:eastAsia="Calibri" w:hAnsi="Times New Roman" w:cs="Times New Roman"/>
          <w:sz w:val="20"/>
          <w:szCs w:val="20"/>
        </w:rPr>
      </w:pPr>
      <w:r w:rsidRPr="00D62EAD">
        <w:rPr>
          <w:rFonts w:ascii="Times New Roman" w:eastAsia="Calibri" w:hAnsi="Times New Roman" w:cs="Times New Roman"/>
          <w:sz w:val="24"/>
          <w:szCs w:val="24"/>
        </w:rPr>
        <w:t xml:space="preserve">                                                                              </w:t>
      </w:r>
      <w:r w:rsidRPr="00D62EAD">
        <w:rPr>
          <w:rFonts w:ascii="Times New Roman" w:eastAsia="Calibri" w:hAnsi="Times New Roman" w:cs="Times New Roman"/>
          <w:sz w:val="20"/>
          <w:szCs w:val="20"/>
        </w:rPr>
        <w:t>(vardas ir pavardė)</w:t>
      </w:r>
    </w:p>
    <w:p w14:paraId="17CCA35C" w14:textId="77777777" w:rsidR="00EE4EE4" w:rsidRPr="00D62EAD" w:rsidRDefault="00EE4EE4" w:rsidP="00EE4EE4">
      <w:pPr>
        <w:spacing w:after="0" w:line="360" w:lineRule="auto"/>
        <w:jc w:val="both"/>
        <w:rPr>
          <w:rFonts w:ascii="Times New Roman" w:eastAsia="Calibri" w:hAnsi="Times New Roman" w:cs="Times New Roman"/>
          <w:sz w:val="24"/>
          <w:szCs w:val="24"/>
        </w:rPr>
      </w:pPr>
      <w:r w:rsidRPr="00D62EAD">
        <w:rPr>
          <w:rFonts w:ascii="Times New Roman" w:eastAsia="Calibri" w:hAnsi="Times New Roman" w:cs="Times New Roman"/>
          <w:sz w:val="24"/>
          <w:szCs w:val="24"/>
        </w:rPr>
        <w:t>PRIDEDAMA:</w:t>
      </w:r>
    </w:p>
    <w:p w14:paraId="20A3C728" w14:textId="77777777" w:rsidR="00EE4EE4" w:rsidRPr="00D62EAD" w:rsidRDefault="00EE4EE4" w:rsidP="00EE4EE4">
      <w:pPr>
        <w:pStyle w:val="Sraopastraipa"/>
        <w:numPr>
          <w:ilvl w:val="0"/>
          <w:numId w:val="18"/>
        </w:numPr>
        <w:spacing w:after="0" w:line="240" w:lineRule="auto"/>
        <w:ind w:left="360"/>
        <w:jc w:val="both"/>
        <w:rPr>
          <w:rFonts w:ascii="Times New Roman" w:eastAsia="Calibri" w:hAnsi="Times New Roman" w:cs="Times New Roman"/>
          <w:sz w:val="24"/>
          <w:szCs w:val="24"/>
        </w:rPr>
      </w:pPr>
      <w:r w:rsidRPr="00D62EAD">
        <w:rPr>
          <w:rFonts w:ascii="Times New Roman" w:eastAsia="Calibri" w:hAnsi="Times New Roman" w:cs="Times New Roman"/>
          <w:sz w:val="24"/>
          <w:szCs w:val="24"/>
        </w:rPr>
        <w:t>Asmens, kurio vardu bus sudaroma pirkimo–pardavimo sutartis, tapatybę patvirtinančio dokumento kopija;</w:t>
      </w:r>
    </w:p>
    <w:p w14:paraId="461C0EFD" w14:textId="053558A0" w:rsidR="00EE4EE4" w:rsidRPr="00D62EAD" w:rsidRDefault="00642B17" w:rsidP="00EE4EE4">
      <w:pPr>
        <w:pStyle w:val="Sraopastraipa"/>
        <w:numPr>
          <w:ilvl w:val="0"/>
          <w:numId w:val="18"/>
        </w:numPr>
        <w:spacing w:after="0" w:line="240" w:lineRule="auto"/>
        <w:ind w:left="360"/>
        <w:jc w:val="both"/>
        <w:rPr>
          <w:rFonts w:ascii="Times New Roman" w:eastAsia="Calibri" w:hAnsi="Times New Roman" w:cs="Times New Roman"/>
          <w:sz w:val="24"/>
          <w:szCs w:val="24"/>
        </w:rPr>
      </w:pPr>
      <w:r w:rsidRPr="00D62EAD">
        <w:rPr>
          <w:rFonts w:ascii="Times New Roman" w:eastAsia="Calibri" w:hAnsi="Times New Roman" w:cs="Times New Roman"/>
          <w:sz w:val="24"/>
          <w:szCs w:val="24"/>
        </w:rPr>
        <w:t>Š</w:t>
      </w:r>
      <w:r w:rsidR="00EE4EE4" w:rsidRPr="00D62EAD">
        <w:rPr>
          <w:rFonts w:ascii="Times New Roman" w:eastAsia="Calibri" w:hAnsi="Times New Roman" w:cs="Times New Roman"/>
          <w:sz w:val="24"/>
          <w:szCs w:val="24"/>
        </w:rPr>
        <w:t>eimos narių susitarimas, kieno vardu bus sudaroma pirkimo–pardavimo sutartis;</w:t>
      </w:r>
    </w:p>
    <w:p w14:paraId="280393E4" w14:textId="77777777" w:rsidR="00EE4EE4" w:rsidRDefault="00EE4EE4" w:rsidP="00EE4EE4">
      <w:pPr>
        <w:spacing w:after="0" w:line="240" w:lineRule="auto"/>
        <w:jc w:val="both"/>
        <w:rPr>
          <w:rFonts w:ascii="Times New Roman" w:eastAsia="Calibri" w:hAnsi="Times New Roman" w:cs="Times New Roman"/>
          <w:sz w:val="24"/>
          <w:szCs w:val="24"/>
        </w:rPr>
      </w:pPr>
      <w:r w:rsidRPr="00D62EAD">
        <w:rPr>
          <w:rFonts w:ascii="Times New Roman" w:eastAsia="Calibri" w:hAnsi="Times New Roman" w:cs="Times New Roman"/>
          <w:sz w:val="24"/>
          <w:szCs w:val="24"/>
        </w:rPr>
        <w:t>________________________________________________________________________________</w:t>
      </w:r>
    </w:p>
    <w:p w14:paraId="2C4D6167" w14:textId="77777777" w:rsidR="00EE4EE4" w:rsidRDefault="00EE4EE4" w:rsidP="00EE4EE4">
      <w:pPr>
        <w:pStyle w:val="Sraopastraipa"/>
        <w:numPr>
          <w:ilvl w:val="0"/>
          <w:numId w:val="18"/>
        </w:num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Kiti dokumentai:</w:t>
      </w:r>
    </w:p>
    <w:p w14:paraId="2F9E8283" w14:textId="77777777" w:rsidR="00EE4EE4" w:rsidRDefault="00EE4EE4" w:rsidP="00EE4EE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w:t>
      </w:r>
    </w:p>
    <w:p w14:paraId="6F01AA1D" w14:textId="77777777" w:rsidR="00EE4EE4" w:rsidRDefault="00EE4EE4" w:rsidP="00EE4EE4">
      <w:pPr>
        <w:spacing w:after="0" w:line="240" w:lineRule="auto"/>
        <w:rPr>
          <w:sz w:val="24"/>
          <w:szCs w:val="24"/>
        </w:rPr>
      </w:pPr>
    </w:p>
    <w:p w14:paraId="163397E9" w14:textId="1AADE7FB" w:rsidR="005374D0" w:rsidRPr="003103B6" w:rsidRDefault="005374D0" w:rsidP="005374D0">
      <w:pPr>
        <w:spacing w:after="0" w:line="240" w:lineRule="auto"/>
        <w:ind w:firstLine="851"/>
        <w:jc w:val="center"/>
        <w:textAlignment w:val="baseline"/>
        <w:rPr>
          <w:rFonts w:ascii="Times New Roman" w:eastAsia="Times New Roman" w:hAnsi="Times New Roman" w:cs="Times New Roman"/>
          <w:color w:val="000000"/>
          <w:sz w:val="24"/>
          <w:szCs w:val="24"/>
          <w:lang w:eastAsia="lt-LT"/>
        </w:rPr>
      </w:pPr>
      <w:r w:rsidRPr="003103B6">
        <w:rPr>
          <w:rFonts w:ascii="Times New Roman" w:eastAsia="Times New Roman" w:hAnsi="Times New Roman" w:cs="Times New Roman"/>
          <w:b/>
          <w:bCs/>
          <w:color w:val="000000"/>
          <w:sz w:val="24"/>
          <w:szCs w:val="24"/>
          <w:lang w:eastAsia="lt-LT"/>
        </w:rPr>
        <w:t> </w:t>
      </w:r>
    </w:p>
    <w:p w14:paraId="04EC6BCD" w14:textId="77777777" w:rsidR="003E6FF4" w:rsidRPr="003103B6" w:rsidRDefault="003E6FF4" w:rsidP="003E6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rPr>
          <w:rFonts w:ascii="Times New Roman" w:eastAsia="Times New Roman" w:hAnsi="Times New Roman" w:cs="Times New Roman"/>
          <w:sz w:val="24"/>
          <w:szCs w:val="24"/>
          <w:lang w:eastAsia="lt-LT"/>
        </w:rPr>
      </w:pPr>
      <w:r w:rsidRPr="003103B6">
        <w:rPr>
          <w:rFonts w:ascii="Times New Roman" w:eastAsia="Times New Roman" w:hAnsi="Times New Roman" w:cs="Times New Roman"/>
          <w:sz w:val="24"/>
          <w:szCs w:val="24"/>
          <w:lang w:eastAsia="lt-LT"/>
        </w:rPr>
        <w:t>Tvirtinu, kad pateikti duomenys yra teisingi.</w:t>
      </w:r>
    </w:p>
    <w:p w14:paraId="7CF03A63" w14:textId="77777777" w:rsidR="003E6FF4" w:rsidRPr="003103B6" w:rsidRDefault="003E6FF4" w:rsidP="003E6FF4">
      <w:pPr>
        <w:tabs>
          <w:tab w:val="left" w:pos="3686"/>
        </w:tabs>
        <w:spacing w:line="240" w:lineRule="auto"/>
        <w:contextualSpacing/>
        <w:jc w:val="both"/>
        <w:rPr>
          <w:rFonts w:ascii="Times New Roman" w:hAnsi="Times New Roman" w:cs="Times New Roman"/>
          <w:sz w:val="24"/>
          <w:szCs w:val="24"/>
        </w:rPr>
      </w:pPr>
      <w:r w:rsidRPr="003103B6">
        <w:rPr>
          <w:rFonts w:ascii="Times New Roman" w:hAnsi="Times New Roman" w:cs="Times New Roman"/>
          <w:b/>
          <w:bCs/>
          <w:sz w:val="24"/>
          <w:szCs w:val="24"/>
        </w:rPr>
        <w:t xml:space="preserve">Dokumentus ar informaciją apie prašymo nagrinėjimą pageidauju gauti </w:t>
      </w:r>
      <w:r w:rsidRPr="003103B6">
        <w:rPr>
          <w:rFonts w:ascii="Times New Roman" w:hAnsi="Times New Roman" w:cs="Times New Roman"/>
          <w:sz w:val="24"/>
          <w:szCs w:val="24"/>
        </w:rPr>
        <w:t>(pažymėti tik vieną variantą)</w:t>
      </w:r>
      <w:r w:rsidRPr="003103B6">
        <w:rPr>
          <w:rFonts w:ascii="Times New Roman" w:hAnsi="Times New Roman" w:cs="Times New Roman"/>
          <w:b/>
          <w:bCs/>
          <w:sz w:val="24"/>
          <w:szCs w:val="24"/>
        </w:rPr>
        <w:t>:</w:t>
      </w:r>
      <w:r w:rsidRPr="003103B6">
        <w:rPr>
          <w:rFonts w:ascii="Times New Roman" w:hAnsi="Times New Roman" w:cs="Times New Roman"/>
          <w:sz w:val="24"/>
          <w:szCs w:val="24"/>
        </w:rPr>
        <w:tab/>
      </w:r>
    </w:p>
    <w:p w14:paraId="26FCDA88" w14:textId="77777777" w:rsidR="003E6FF4" w:rsidRPr="003103B6" w:rsidRDefault="003E6FF4" w:rsidP="003E6FF4">
      <w:pPr>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05549060"/>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atsiimsiu atvykęs</w:t>
      </w:r>
    </w:p>
    <w:p w14:paraId="4D5862E8"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1167405450"/>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registruotu laišku</w:t>
      </w:r>
    </w:p>
    <w:p w14:paraId="52D72D68"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624848386"/>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el. laišku</w:t>
      </w:r>
    </w:p>
    <w:p w14:paraId="23F5C16E"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607015397"/>
          <w14:checkbox>
            <w14:checked w14:val="0"/>
            <w14:checkedState w14:val="2612" w14:font="MS Gothic"/>
            <w14:uncheckedState w14:val="2610" w14:font="MS Gothic"/>
          </w14:checkbox>
        </w:sdtPr>
        <w:sdtContent>
          <w:r w:rsidRPr="003103B6">
            <w:rPr>
              <w:rFonts w:ascii="Segoe UI Symbol" w:eastAsia="Times New Roman" w:hAnsi="Segoe UI Symbol" w:cs="Segoe UI Symbol"/>
              <w:sz w:val="24"/>
              <w:szCs w:val="24"/>
            </w:rPr>
            <w:t>☐</w:t>
          </w:r>
        </w:sdtContent>
      </w:sdt>
      <w:r w:rsidRPr="003103B6">
        <w:rPr>
          <w:rFonts w:ascii="Times New Roman" w:eastAsia="Times New Roman" w:hAnsi="Times New Roman" w:cs="Times New Roman"/>
          <w:sz w:val="24"/>
          <w:szCs w:val="24"/>
        </w:rPr>
        <w:t xml:space="preserve"> per E. pristatymas informacinę sistemą</w:t>
      </w:r>
    </w:p>
    <w:p w14:paraId="260A59DA" w14:textId="77777777" w:rsidR="003E6FF4" w:rsidRPr="003103B6" w:rsidRDefault="003E6FF4" w:rsidP="003E6FF4">
      <w:pPr>
        <w:tabs>
          <w:tab w:val="left" w:pos="567"/>
        </w:tabs>
        <w:spacing w:after="0" w:line="240" w:lineRule="auto"/>
        <w:ind w:firstLine="426"/>
        <w:jc w:val="both"/>
        <w:rPr>
          <w:rFonts w:ascii="Times New Roman" w:eastAsia="Times New Roman" w:hAnsi="Times New Roman" w:cs="Times New Roman"/>
          <w:sz w:val="24"/>
          <w:szCs w:val="24"/>
        </w:rPr>
      </w:pPr>
      <w:r w:rsidRPr="003103B6">
        <w:rPr>
          <w:rFonts w:ascii="Times New Roman" w:eastAsia="Times New Roman" w:hAnsi="Times New Roman" w:cs="Times New Roman"/>
          <w:sz w:val="24"/>
          <w:szCs w:val="24"/>
        </w:rPr>
        <w:t>(šiam atvejui nurodyti E. pristatymo dėžutės adresą ________________________________).</w:t>
      </w:r>
    </w:p>
    <w:p w14:paraId="7625BF35" w14:textId="77777777" w:rsidR="003E6FF4" w:rsidRPr="003103B6" w:rsidRDefault="003E6FF4" w:rsidP="003E6FF4">
      <w:pPr>
        <w:tabs>
          <w:tab w:val="left" w:pos="3686"/>
        </w:tabs>
        <w:spacing w:line="240" w:lineRule="auto"/>
        <w:ind w:left="3686" w:hanging="3260"/>
        <w:contextualSpacing/>
        <w:jc w:val="both"/>
        <w:rPr>
          <w:rFonts w:ascii="Times New Roman" w:hAnsi="Times New Roman" w:cs="Times New Roman"/>
          <w:sz w:val="24"/>
          <w:szCs w:val="24"/>
        </w:rPr>
      </w:pPr>
    </w:p>
    <w:p w14:paraId="62267DC6" w14:textId="77777777" w:rsidR="00101773" w:rsidRPr="00C57B83" w:rsidRDefault="00101773" w:rsidP="00101773">
      <w:pPr>
        <w:spacing w:line="240" w:lineRule="auto"/>
        <w:ind w:firstLine="567"/>
        <w:contextualSpacing/>
        <w:jc w:val="both"/>
        <w:rPr>
          <w:rFonts w:ascii="Times New Roman" w:hAnsi="Times New Roman" w:cs="Times New Roman"/>
          <w:sz w:val="16"/>
          <w:szCs w:val="16"/>
          <w:lang w:eastAsia="ar-SA"/>
        </w:rPr>
      </w:pPr>
      <w:bookmarkStart w:id="5" w:name="_Hlk176770976"/>
      <w:bookmarkStart w:id="6" w:name="_Hlk163242740"/>
      <w:r w:rsidRPr="00C57B83">
        <w:rPr>
          <w:rFonts w:ascii="Times New Roman" w:hAnsi="Times New Roman" w:cs="Times New Roman"/>
          <w:b/>
          <w:bCs/>
          <w:sz w:val="16"/>
          <w:szCs w:val="16"/>
          <w:lang w:eastAsia="ar-SA"/>
        </w:rPr>
        <w:t>Pasirašydamas (-a)</w:t>
      </w:r>
      <w:r w:rsidRPr="00C57B83">
        <w:rPr>
          <w:rFonts w:ascii="Times New Roman" w:hAnsi="Times New Roman" w:cs="Times New Roman"/>
          <w:sz w:val="16"/>
          <w:szCs w:val="16"/>
          <w:lang w:eastAsia="ar-SA"/>
        </w:rPr>
        <w:t xml:space="preserve"> šią formą patvirtinu, kad esu informuotas (-a), kad Mažeikių rajono savivaldybės administracija (toliau – Administracija), juridinio asmens kodas 167371234, adresas Laisvės g. 8, Mažeikiai, tvarkydama mano asmens duomenis, veikia kaip duomenų valdytojas. Sutinku, kad mano asmens duomenys bus tvarkomi šio prašymo/skundo//pareiškimo ir/ar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Administracija gali teikti mano asmens duomenis informacinių sistemų ir registrų valdytojams arba iš jų duomenis gauti tiek, kiek tai būtina mano prašymo/skundo//pareiškimo ir/ar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kad Administracija gali teikti ir gauti mano asmens duomenis kitoms valstybės ar savivaldos institucijoms ar įstaigoms, paslaugų teikėjams tiek, kiek tai būtina mano prašymo/skundo//pareiškimo ir/ar paslaugos suteikimo tikslais,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hyperlink r:id="rId24" w:tgtFrame="_blank" w:history="1">
        <w:r w:rsidRPr="00C57B83">
          <w:rPr>
            <w:rStyle w:val="Hipersaitas"/>
            <w:rFonts w:ascii="Times New Roman" w:hAnsi="Times New Roman" w:cs="Times New Roman"/>
            <w:sz w:val="16"/>
            <w:szCs w:val="16"/>
            <w:lang w:eastAsia="ar-SA"/>
          </w:rPr>
          <w:t>duomenuapsauga@mazeikiai.lt</w:t>
        </w:r>
      </w:hyperlink>
      <w:r w:rsidRPr="00C57B83">
        <w:rPr>
          <w:rFonts w:ascii="Times New Roman" w:hAnsi="Times New Roman" w:cs="Times New Roman"/>
          <w:sz w:val="16"/>
          <w:szCs w:val="16"/>
          <w:lang w:eastAsia="ar-SA"/>
        </w:rPr>
        <w:t> arba tiesiogiai į Valstybinę duomenų apsaugos inspekciją (VDAI) L. Sapiegos g. 17, 10312 Vilnius, tel.: (8 5) 2712804, 279 1445, el. p. </w:t>
      </w:r>
      <w:hyperlink r:id="rId25" w:tgtFrame="_blank" w:history="1">
        <w:r w:rsidRPr="00C57B83">
          <w:rPr>
            <w:rStyle w:val="Hipersaitas"/>
            <w:rFonts w:ascii="Times New Roman" w:hAnsi="Times New Roman" w:cs="Times New Roman"/>
            <w:sz w:val="16"/>
            <w:szCs w:val="16"/>
            <w:lang w:eastAsia="ar-SA"/>
          </w:rPr>
          <w:t>ada@ada.lt</w:t>
        </w:r>
      </w:hyperlink>
      <w:r w:rsidRPr="00C57B83">
        <w:rPr>
          <w:rFonts w:ascii="Times New Roman" w:hAnsi="Times New Roman" w:cs="Times New Roman"/>
          <w:sz w:val="16"/>
          <w:szCs w:val="16"/>
          <w:lang w:eastAsia="ar-SA"/>
        </w:rPr>
        <w:t>.</w:t>
      </w:r>
    </w:p>
    <w:p w14:paraId="79B400C0" w14:textId="77777777" w:rsidR="00101773" w:rsidRPr="00C57B83" w:rsidRDefault="00101773" w:rsidP="00101773">
      <w:pPr>
        <w:spacing w:line="240" w:lineRule="auto"/>
        <w:ind w:firstLine="567"/>
        <w:contextualSpacing/>
        <w:jc w:val="both"/>
        <w:rPr>
          <w:rFonts w:ascii="Times New Roman" w:hAnsi="Times New Roman" w:cs="Times New Roman"/>
          <w:sz w:val="16"/>
          <w:szCs w:val="16"/>
          <w:lang w:eastAsia="ar-SA"/>
        </w:rPr>
      </w:pPr>
      <w:r w:rsidRPr="00C57B83">
        <w:rPr>
          <w:rFonts w:ascii="Times New Roman" w:hAnsi="Times New Roman" w:cs="Times New Roman"/>
          <w:sz w:val="16"/>
          <w:szCs w:val="16"/>
          <w:lang w:eastAsia="ar-SA"/>
        </w:rPr>
        <w:t xml:space="preserve">Esu informuotas (-a), kad daugiau informacijos apie duomenų tvarkymą galiu rasti:  </w:t>
      </w:r>
    </w:p>
    <w:p w14:paraId="098DAE34" w14:textId="77777777" w:rsidR="00101773" w:rsidRPr="00C57B83" w:rsidRDefault="00101773" w:rsidP="00101773">
      <w:pPr>
        <w:spacing w:line="240" w:lineRule="auto"/>
        <w:ind w:firstLine="567"/>
        <w:contextualSpacing/>
        <w:jc w:val="both"/>
        <w:rPr>
          <w:rFonts w:ascii="Times New Roman" w:hAnsi="Times New Roman" w:cs="Times New Roman"/>
          <w:sz w:val="16"/>
          <w:szCs w:val="16"/>
          <w:lang w:eastAsia="ar-SA"/>
        </w:rPr>
      </w:pPr>
      <w:r w:rsidRPr="00C57B83">
        <w:rPr>
          <w:rFonts w:ascii="Times New Roman" w:hAnsi="Times New Roman" w:cs="Times New Roman"/>
          <w:sz w:val="16"/>
          <w:szCs w:val="16"/>
          <w:lang w:eastAsia="ar-SA"/>
        </w:rPr>
        <w:t> </w:t>
      </w:r>
      <w:hyperlink r:id="rId26" w:history="1">
        <w:r w:rsidRPr="00C57B83">
          <w:rPr>
            <w:rStyle w:val="Hipersaitas"/>
            <w:rFonts w:ascii="Times New Roman" w:hAnsi="Times New Roman" w:cs="Times New Roman"/>
            <w:sz w:val="16"/>
            <w:szCs w:val="16"/>
            <w:lang w:eastAsia="ar-SA"/>
          </w:rPr>
          <w:t>https://mazeikiai.lt/savivalda/asmens-duomenu-apsauga/apie-duomenu-apsauga</w:t>
        </w:r>
      </w:hyperlink>
      <w:bookmarkEnd w:id="5"/>
      <w:r w:rsidRPr="00C57B83">
        <w:rPr>
          <w:rFonts w:ascii="Times New Roman" w:hAnsi="Times New Roman" w:cs="Times New Roman"/>
          <w:sz w:val="16"/>
          <w:szCs w:val="16"/>
          <w:lang w:eastAsia="ar-SA"/>
        </w:rPr>
        <w:t xml:space="preserve"> </w:t>
      </w:r>
      <w:bookmarkEnd w:id="6"/>
    </w:p>
    <w:p w14:paraId="52A9CB54" w14:textId="77777777" w:rsidR="003E6FF4" w:rsidRPr="003103B6" w:rsidRDefault="003E6FF4" w:rsidP="003E6FF4">
      <w:pPr>
        <w:widowControl w:val="0"/>
        <w:spacing w:after="0" w:line="240" w:lineRule="auto"/>
        <w:jc w:val="both"/>
        <w:rPr>
          <w:rFonts w:ascii="Times New Roman" w:eastAsia="Times New Roman" w:hAnsi="Times New Roman" w:cs="Times New Roman"/>
          <w:sz w:val="24"/>
          <w:szCs w:val="24"/>
          <w:vertAlign w:val="superscript"/>
        </w:rPr>
      </w:pPr>
    </w:p>
    <w:tbl>
      <w:tblPr>
        <w:tblW w:w="4345" w:type="pct"/>
        <w:tblLook w:val="04A0" w:firstRow="1" w:lastRow="0" w:firstColumn="1" w:lastColumn="0" w:noHBand="0" w:noVBand="1"/>
      </w:tblPr>
      <w:tblGrid>
        <w:gridCol w:w="256"/>
        <w:gridCol w:w="1867"/>
        <w:gridCol w:w="457"/>
        <w:gridCol w:w="6492"/>
      </w:tblGrid>
      <w:tr w:rsidR="003E6FF4" w:rsidRPr="003103B6" w14:paraId="234AE2C2" w14:textId="77777777" w:rsidTr="007D5C19">
        <w:trPr>
          <w:trHeight w:val="283"/>
        </w:trPr>
        <w:tc>
          <w:tcPr>
            <w:tcW w:w="141" w:type="pct"/>
          </w:tcPr>
          <w:p w14:paraId="56EA3A11"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1029" w:type="pct"/>
            <w:tcBorders>
              <w:top w:val="nil"/>
              <w:left w:val="nil"/>
              <w:bottom w:val="single" w:sz="6" w:space="0" w:color="auto"/>
              <w:right w:val="nil"/>
            </w:tcBorders>
          </w:tcPr>
          <w:p w14:paraId="72C2953C"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252" w:type="pct"/>
          </w:tcPr>
          <w:p w14:paraId="2DE410B0"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c>
          <w:tcPr>
            <w:tcW w:w="3579" w:type="pct"/>
            <w:tcBorders>
              <w:top w:val="nil"/>
              <w:left w:val="nil"/>
              <w:bottom w:val="single" w:sz="6" w:space="0" w:color="auto"/>
              <w:right w:val="nil"/>
            </w:tcBorders>
          </w:tcPr>
          <w:p w14:paraId="21610D60" w14:textId="77777777" w:rsidR="003E6FF4" w:rsidRPr="003103B6" w:rsidRDefault="003E6FF4" w:rsidP="007D5C19">
            <w:pPr>
              <w:spacing w:after="0" w:line="252" w:lineRule="auto"/>
              <w:jc w:val="both"/>
              <w:rPr>
                <w:rFonts w:ascii="Times New Roman" w:eastAsia="Times New Roman" w:hAnsi="Times New Roman" w:cs="Times New Roman"/>
                <w:bCs/>
                <w:sz w:val="24"/>
                <w:szCs w:val="24"/>
              </w:rPr>
            </w:pPr>
          </w:p>
        </w:tc>
      </w:tr>
      <w:tr w:rsidR="003E6FF4" w:rsidRPr="003103B6" w14:paraId="0285B43F" w14:textId="77777777" w:rsidTr="007D5C19">
        <w:trPr>
          <w:trHeight w:val="283"/>
        </w:trPr>
        <w:tc>
          <w:tcPr>
            <w:tcW w:w="141" w:type="pct"/>
          </w:tcPr>
          <w:p w14:paraId="0AE9FFE0"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p>
        </w:tc>
        <w:tc>
          <w:tcPr>
            <w:tcW w:w="1029" w:type="pct"/>
            <w:hideMark/>
          </w:tcPr>
          <w:p w14:paraId="4E09EE38"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r w:rsidRPr="003103B6">
              <w:rPr>
                <w:rFonts w:ascii="Times New Roman" w:eastAsia="Times New Roman" w:hAnsi="Times New Roman" w:cs="Times New Roman"/>
                <w:bCs/>
                <w:sz w:val="24"/>
                <w:szCs w:val="24"/>
                <w:vertAlign w:val="superscript"/>
              </w:rPr>
              <w:t>(parašas)</w:t>
            </w:r>
          </w:p>
        </w:tc>
        <w:tc>
          <w:tcPr>
            <w:tcW w:w="252" w:type="pct"/>
          </w:tcPr>
          <w:p w14:paraId="6E04BCDF"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p>
        </w:tc>
        <w:tc>
          <w:tcPr>
            <w:tcW w:w="3579" w:type="pct"/>
            <w:hideMark/>
          </w:tcPr>
          <w:p w14:paraId="46CEB1BF" w14:textId="77777777" w:rsidR="003E6FF4" w:rsidRPr="003103B6" w:rsidRDefault="003E6FF4" w:rsidP="007D5C19">
            <w:pPr>
              <w:spacing w:after="0" w:line="252" w:lineRule="auto"/>
              <w:jc w:val="center"/>
              <w:rPr>
                <w:rFonts w:ascii="Times New Roman" w:eastAsia="Times New Roman" w:hAnsi="Times New Roman" w:cs="Times New Roman"/>
                <w:bCs/>
                <w:sz w:val="24"/>
                <w:szCs w:val="24"/>
                <w:vertAlign w:val="superscript"/>
              </w:rPr>
            </w:pPr>
            <w:r w:rsidRPr="003103B6">
              <w:rPr>
                <w:rFonts w:ascii="Times New Roman" w:eastAsia="Times New Roman" w:hAnsi="Times New Roman" w:cs="Times New Roman"/>
                <w:bCs/>
                <w:sz w:val="24"/>
                <w:szCs w:val="24"/>
                <w:vertAlign w:val="superscript"/>
              </w:rPr>
              <w:t>(vardas ir pavardė)</w:t>
            </w:r>
          </w:p>
        </w:tc>
      </w:tr>
    </w:tbl>
    <w:p w14:paraId="2C84E55F" w14:textId="77777777" w:rsidR="00F31C88" w:rsidRPr="003103B6" w:rsidRDefault="00F31C88" w:rsidP="00A15ADB">
      <w:pPr>
        <w:spacing w:after="0" w:line="240" w:lineRule="auto"/>
        <w:ind w:left="6180" w:right="-28"/>
        <w:contextualSpacing/>
        <w:rPr>
          <w:rFonts w:ascii="Times New Roman" w:hAnsi="Times New Roman" w:cs="Times New Roman"/>
          <w:sz w:val="24"/>
          <w:szCs w:val="24"/>
        </w:rPr>
      </w:pPr>
    </w:p>
    <w:sectPr w:rsidR="00F31C88" w:rsidRPr="003103B6" w:rsidSect="003E1C8F">
      <w:headerReference w:type="even" r:id="rId27"/>
      <w:headerReference w:type="default" r:id="rId28"/>
      <w:footerReference w:type="even" r:id="rId29"/>
      <w:footerReference w:type="default" r:id="rId30"/>
      <w:headerReference w:type="first" r:id="rId31"/>
      <w:footerReference w:type="first" r:id="rId32"/>
      <w:pgSz w:w="11900" w:h="16840"/>
      <w:pgMar w:top="600" w:right="720" w:bottom="568" w:left="74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009FD" w14:textId="77777777" w:rsidR="00AE4350" w:rsidRDefault="00AE4350">
      <w:pPr>
        <w:spacing w:after="0" w:line="240" w:lineRule="auto"/>
      </w:pPr>
      <w:r>
        <w:separator/>
      </w:r>
    </w:p>
  </w:endnote>
  <w:endnote w:type="continuationSeparator" w:id="0">
    <w:p w14:paraId="6662B547" w14:textId="77777777" w:rsidR="00AE4350" w:rsidRDefault="00AE4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26B" w14:textId="77777777" w:rsidR="002F41C6" w:rsidRDefault="002F41C6">
    <w:pPr>
      <w:framePr w:wrap="auto" w:vAnchor="text" w:hAnchor="margin" w:xAlign="right" w:y="1"/>
      <w:tabs>
        <w:tab w:val="center" w:pos="4153"/>
        <w:tab w:val="right" w:pos="8306"/>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0E499AC5" w14:textId="77777777" w:rsidR="002F41C6" w:rsidRDefault="002F41C6">
    <w:pPr>
      <w:tabs>
        <w:tab w:val="center" w:pos="4153"/>
        <w:tab w:val="right" w:pos="8306"/>
      </w:tabs>
      <w:ind w:right="360"/>
      <w:rPr>
        <w:sz w:val="20"/>
        <w:lang w:val="en-GB"/>
      </w:rPr>
    </w:pPr>
  </w:p>
  <w:p w14:paraId="38C33E60" w14:textId="77777777" w:rsidR="002F41C6" w:rsidRDefault="002F41C6">
    <w:pPr>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2F4C" w14:textId="77777777" w:rsidR="002F41C6" w:rsidRDefault="002F41C6">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7F3" w14:textId="77777777" w:rsidR="002F41C6" w:rsidRDefault="002F41C6">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75DB4" w14:textId="77777777" w:rsidR="00AE4350" w:rsidRDefault="00AE4350">
      <w:pPr>
        <w:spacing w:after="0" w:line="240" w:lineRule="auto"/>
      </w:pPr>
      <w:r>
        <w:separator/>
      </w:r>
    </w:p>
  </w:footnote>
  <w:footnote w:type="continuationSeparator" w:id="0">
    <w:p w14:paraId="1875223E" w14:textId="77777777" w:rsidR="00AE4350" w:rsidRDefault="00AE4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018D" w14:textId="6B7D4134" w:rsidR="002F41C6" w:rsidRDefault="002F41C6">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sidR="00C576C4">
      <w:rPr>
        <w:rFonts w:ascii="TimesLT" w:hAnsi="TimesLT"/>
        <w:noProof/>
        <w:sz w:val="20"/>
        <w:lang w:val="en-GB"/>
      </w:rPr>
      <w:t>3</w:t>
    </w:r>
    <w:r>
      <w:rPr>
        <w:rFonts w:ascii="TimesLT" w:hAnsi="TimesLT"/>
        <w:sz w:val="20"/>
        <w:lang w:val="en-GB"/>
      </w:rPr>
      <w:fldChar w:fldCharType="end"/>
    </w:r>
  </w:p>
  <w:p w14:paraId="5F926313" w14:textId="77777777" w:rsidR="002F41C6" w:rsidRDefault="002F41C6">
    <w:pPr>
      <w:tabs>
        <w:tab w:val="center" w:pos="4819"/>
        <w:tab w:val="right" w:pos="9638"/>
      </w:tabs>
      <w:rPr>
        <w:rFonts w:ascii="TimesLT" w:hAnsi="TimesLT"/>
        <w:sz w:val="20"/>
        <w:lang w:val="en-GB"/>
      </w:rPr>
    </w:pPr>
  </w:p>
  <w:p w14:paraId="0DEFBC7A" w14:textId="77777777" w:rsidR="002F41C6" w:rsidRDefault="002F41C6">
    <w:pPr>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4248" w14:textId="77777777" w:rsidR="00813238" w:rsidRDefault="00813238" w:rsidP="00813238">
    <w:pPr>
      <w:framePr w:wrap="auto" w:vAnchor="text" w:hAnchor="margin" w:xAlign="center" w:y="1"/>
      <w:tabs>
        <w:tab w:val="center" w:pos="4819"/>
        <w:tab w:val="right" w:pos="9638"/>
      </w:tabs>
      <w:rPr>
        <w:rFonts w:ascii="TimesLT" w:hAnsi="TimesLT"/>
        <w:sz w:val="20"/>
        <w:lang w:val="en-GB"/>
      </w:rPr>
    </w:pPr>
  </w:p>
  <w:p w14:paraId="4E1BA710" w14:textId="77777777" w:rsidR="002F41C6" w:rsidRDefault="002F41C6">
    <w:pPr>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ED08" w14:textId="77777777" w:rsidR="002F41C6" w:rsidRDefault="002F41C6">
    <w:pPr>
      <w:tabs>
        <w:tab w:val="center" w:pos="4819"/>
        <w:tab w:val="right" w:pos="9638"/>
      </w:tabs>
      <w:rPr>
        <w:rFonts w:ascii="TimesLT" w:hAnsi="TimesLT"/>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D1D"/>
    <w:multiLevelType w:val="hybridMultilevel"/>
    <w:tmpl w:val="1140012A"/>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3515A8D"/>
    <w:multiLevelType w:val="hybridMultilevel"/>
    <w:tmpl w:val="1E0C166E"/>
    <w:lvl w:ilvl="0" w:tplc="E96EDC90">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B4485D"/>
    <w:multiLevelType w:val="hybridMultilevel"/>
    <w:tmpl w:val="7050295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AD3985"/>
    <w:multiLevelType w:val="hybridMultilevel"/>
    <w:tmpl w:val="73F88AFA"/>
    <w:lvl w:ilvl="0" w:tplc="0427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C70481"/>
    <w:multiLevelType w:val="hybridMultilevel"/>
    <w:tmpl w:val="564E5F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0B463B70"/>
    <w:multiLevelType w:val="hybridMultilevel"/>
    <w:tmpl w:val="F40E4DF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AF0A4F"/>
    <w:multiLevelType w:val="hybridMultilevel"/>
    <w:tmpl w:val="370A04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8181008"/>
    <w:multiLevelType w:val="hybridMultilevel"/>
    <w:tmpl w:val="A9DAB7CA"/>
    <w:lvl w:ilvl="0" w:tplc="D37AADB0">
      <w:start w:val="1"/>
      <w:numFmt w:val="decimal"/>
      <w:lvlText w:val="%1."/>
      <w:lvlJc w:val="left"/>
      <w:pPr>
        <w:ind w:left="720" w:hanging="360"/>
      </w:pPr>
      <w:rPr>
        <w:rFonts w:eastAsiaTheme="minorHAnsi"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06507A2"/>
    <w:multiLevelType w:val="multilevel"/>
    <w:tmpl w:val="F556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9F6620"/>
    <w:multiLevelType w:val="hybridMultilevel"/>
    <w:tmpl w:val="48C2A8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9B7B1F"/>
    <w:multiLevelType w:val="hybridMultilevel"/>
    <w:tmpl w:val="D74C31C6"/>
    <w:lvl w:ilvl="0" w:tplc="FFFFFFFF">
      <w:start w:val="1"/>
      <w:numFmt w:val="decimal"/>
      <w:lvlText w:val="%1."/>
      <w:lvlJc w:val="left"/>
      <w:pPr>
        <w:ind w:left="2061"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ED60D69"/>
    <w:multiLevelType w:val="hybridMultilevel"/>
    <w:tmpl w:val="59EAEF5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D744842"/>
    <w:multiLevelType w:val="multilevel"/>
    <w:tmpl w:val="802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D8175D"/>
    <w:multiLevelType w:val="hybridMultilevel"/>
    <w:tmpl w:val="564E5F00"/>
    <w:lvl w:ilvl="0" w:tplc="0427000F">
      <w:start w:val="1"/>
      <w:numFmt w:val="decimal"/>
      <w:lvlText w:val="%1."/>
      <w:lvlJc w:val="left"/>
      <w:pPr>
        <w:ind w:left="149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6D43A48"/>
    <w:multiLevelType w:val="hybridMultilevel"/>
    <w:tmpl w:val="68B0AC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F3508B"/>
    <w:multiLevelType w:val="multilevel"/>
    <w:tmpl w:val="5212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B56B8D"/>
    <w:multiLevelType w:val="hybridMultilevel"/>
    <w:tmpl w:val="AF16768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4C52FF2"/>
    <w:multiLevelType w:val="hybridMultilevel"/>
    <w:tmpl w:val="010219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877612C"/>
    <w:multiLevelType w:val="hybridMultilevel"/>
    <w:tmpl w:val="AD5C4F08"/>
    <w:lvl w:ilvl="0" w:tplc="0427000F">
      <w:start w:val="1"/>
      <w:numFmt w:val="decimal"/>
      <w:lvlText w:val="%1."/>
      <w:lvlJc w:val="left"/>
      <w:pPr>
        <w:ind w:left="220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1355CB4"/>
    <w:multiLevelType w:val="hybridMultilevel"/>
    <w:tmpl w:val="5FF2256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5546F2B"/>
    <w:multiLevelType w:val="hybridMultilevel"/>
    <w:tmpl w:val="150264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DBD14C0"/>
    <w:multiLevelType w:val="hybridMultilevel"/>
    <w:tmpl w:val="A036A9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20"/>
  </w:num>
  <w:num w:numId="2" w16cid:durableId="771434627">
    <w:abstractNumId w:val="9"/>
  </w:num>
  <w:num w:numId="3" w16cid:durableId="344482509">
    <w:abstractNumId w:val="23"/>
  </w:num>
  <w:num w:numId="4" w16cid:durableId="2138330541">
    <w:abstractNumId w:val="14"/>
  </w:num>
  <w:num w:numId="5" w16cid:durableId="5695088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0641179">
    <w:abstractNumId w:val="16"/>
  </w:num>
  <w:num w:numId="7" w16cid:durableId="1282885055">
    <w:abstractNumId w:val="5"/>
  </w:num>
  <w:num w:numId="8" w16cid:durableId="1732775491">
    <w:abstractNumId w:val="10"/>
  </w:num>
  <w:num w:numId="9" w16cid:durableId="1334139309">
    <w:abstractNumId w:val="26"/>
  </w:num>
  <w:num w:numId="10" w16cid:durableId="13748843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9019798">
    <w:abstractNumId w:val="4"/>
  </w:num>
  <w:num w:numId="12" w16cid:durableId="1230339527">
    <w:abstractNumId w:val="0"/>
  </w:num>
  <w:num w:numId="13" w16cid:durableId="1823809400">
    <w:abstractNumId w:val="21"/>
  </w:num>
  <w:num w:numId="14" w16cid:durableId="1722091546">
    <w:abstractNumId w:val="25"/>
  </w:num>
  <w:num w:numId="15" w16cid:durableId="336034561">
    <w:abstractNumId w:val="12"/>
  </w:num>
  <w:num w:numId="16" w16cid:durableId="1965576924">
    <w:abstractNumId w:val="15"/>
  </w:num>
  <w:num w:numId="17" w16cid:durableId="1551961296">
    <w:abstractNumId w:val="18"/>
  </w:num>
  <w:num w:numId="18" w16cid:durableId="2046328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6679474">
    <w:abstractNumId w:val="11"/>
  </w:num>
  <w:num w:numId="20" w16cid:durableId="432671251">
    <w:abstractNumId w:val="2"/>
  </w:num>
  <w:num w:numId="21" w16cid:durableId="1839540791">
    <w:abstractNumId w:val="3"/>
  </w:num>
  <w:num w:numId="22" w16cid:durableId="72435289">
    <w:abstractNumId w:val="6"/>
  </w:num>
  <w:num w:numId="23" w16cid:durableId="32006042">
    <w:abstractNumId w:val="24"/>
  </w:num>
  <w:num w:numId="24" w16cid:durableId="1977566785">
    <w:abstractNumId w:val="1"/>
  </w:num>
  <w:num w:numId="25" w16cid:durableId="859318218">
    <w:abstractNumId w:val="13"/>
  </w:num>
  <w:num w:numId="26" w16cid:durableId="582643187">
    <w:abstractNumId w:val="19"/>
  </w:num>
  <w:num w:numId="27" w16cid:durableId="637107904">
    <w:abstractNumId w:val="8"/>
  </w:num>
  <w:num w:numId="28" w16cid:durableId="8609724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144D2"/>
    <w:rsid w:val="00014785"/>
    <w:rsid w:val="000278F3"/>
    <w:rsid w:val="00031E96"/>
    <w:rsid w:val="000513D1"/>
    <w:rsid w:val="000759EC"/>
    <w:rsid w:val="00082658"/>
    <w:rsid w:val="000930FF"/>
    <w:rsid w:val="00095EE7"/>
    <w:rsid w:val="000A7680"/>
    <w:rsid w:val="000B5EDB"/>
    <w:rsid w:val="000B6AEF"/>
    <w:rsid w:val="000B7494"/>
    <w:rsid w:val="000D1F73"/>
    <w:rsid w:val="000D33ED"/>
    <w:rsid w:val="000E12A4"/>
    <w:rsid w:val="000E3BD2"/>
    <w:rsid w:val="000E4116"/>
    <w:rsid w:val="001007EA"/>
    <w:rsid w:val="00101773"/>
    <w:rsid w:val="001022FD"/>
    <w:rsid w:val="00106A70"/>
    <w:rsid w:val="00110FD2"/>
    <w:rsid w:val="0011513A"/>
    <w:rsid w:val="001214DC"/>
    <w:rsid w:val="0012336E"/>
    <w:rsid w:val="0012574D"/>
    <w:rsid w:val="00132015"/>
    <w:rsid w:val="00140503"/>
    <w:rsid w:val="00147BC9"/>
    <w:rsid w:val="00160117"/>
    <w:rsid w:val="00165230"/>
    <w:rsid w:val="00190B62"/>
    <w:rsid w:val="00196578"/>
    <w:rsid w:val="0019696F"/>
    <w:rsid w:val="00196F75"/>
    <w:rsid w:val="00197D95"/>
    <w:rsid w:val="001A72B8"/>
    <w:rsid w:val="001C6609"/>
    <w:rsid w:val="001D6DCB"/>
    <w:rsid w:val="001F33ED"/>
    <w:rsid w:val="00202715"/>
    <w:rsid w:val="00202C32"/>
    <w:rsid w:val="002079DC"/>
    <w:rsid w:val="00211012"/>
    <w:rsid w:val="002179F1"/>
    <w:rsid w:val="00221B39"/>
    <w:rsid w:val="0022201F"/>
    <w:rsid w:val="00234992"/>
    <w:rsid w:val="002424D5"/>
    <w:rsid w:val="00242E15"/>
    <w:rsid w:val="00255E64"/>
    <w:rsid w:val="0028535A"/>
    <w:rsid w:val="002958CF"/>
    <w:rsid w:val="002A4EE1"/>
    <w:rsid w:val="002E6CFA"/>
    <w:rsid w:val="002E73D6"/>
    <w:rsid w:val="002E793E"/>
    <w:rsid w:val="002F1F5C"/>
    <w:rsid w:val="002F41C6"/>
    <w:rsid w:val="002F5DBA"/>
    <w:rsid w:val="00304E61"/>
    <w:rsid w:val="003103B6"/>
    <w:rsid w:val="00362C92"/>
    <w:rsid w:val="00372C6A"/>
    <w:rsid w:val="00392B7A"/>
    <w:rsid w:val="00396DDA"/>
    <w:rsid w:val="003A17C7"/>
    <w:rsid w:val="003A3920"/>
    <w:rsid w:val="003A6A6C"/>
    <w:rsid w:val="003B7485"/>
    <w:rsid w:val="003C17B2"/>
    <w:rsid w:val="003D0AF7"/>
    <w:rsid w:val="003E0A76"/>
    <w:rsid w:val="003E0D2B"/>
    <w:rsid w:val="003E1C8F"/>
    <w:rsid w:val="003E5E6C"/>
    <w:rsid w:val="003E6FF4"/>
    <w:rsid w:val="00410ED8"/>
    <w:rsid w:val="004151BC"/>
    <w:rsid w:val="00446A35"/>
    <w:rsid w:val="0044723D"/>
    <w:rsid w:val="00450B09"/>
    <w:rsid w:val="00460010"/>
    <w:rsid w:val="00460BB0"/>
    <w:rsid w:val="00467E82"/>
    <w:rsid w:val="00473EC7"/>
    <w:rsid w:val="004755EA"/>
    <w:rsid w:val="0049270A"/>
    <w:rsid w:val="00492B82"/>
    <w:rsid w:val="004A0338"/>
    <w:rsid w:val="004A5289"/>
    <w:rsid w:val="004B2DA7"/>
    <w:rsid w:val="004B7101"/>
    <w:rsid w:val="004B7557"/>
    <w:rsid w:val="004B7C7F"/>
    <w:rsid w:val="004C2216"/>
    <w:rsid w:val="004C3E5E"/>
    <w:rsid w:val="004C64C9"/>
    <w:rsid w:val="004D79FE"/>
    <w:rsid w:val="004E3D9D"/>
    <w:rsid w:val="004E5A33"/>
    <w:rsid w:val="0051395D"/>
    <w:rsid w:val="00513E7D"/>
    <w:rsid w:val="0051490B"/>
    <w:rsid w:val="005208F2"/>
    <w:rsid w:val="0053007C"/>
    <w:rsid w:val="00535312"/>
    <w:rsid w:val="005374D0"/>
    <w:rsid w:val="005406BA"/>
    <w:rsid w:val="005419D9"/>
    <w:rsid w:val="00553A9C"/>
    <w:rsid w:val="005548A8"/>
    <w:rsid w:val="00560D57"/>
    <w:rsid w:val="00574E1A"/>
    <w:rsid w:val="005762E7"/>
    <w:rsid w:val="005837DF"/>
    <w:rsid w:val="00586727"/>
    <w:rsid w:val="005909E3"/>
    <w:rsid w:val="005B08E2"/>
    <w:rsid w:val="005B2A84"/>
    <w:rsid w:val="005C0236"/>
    <w:rsid w:val="005C2F8D"/>
    <w:rsid w:val="005C5976"/>
    <w:rsid w:val="005D04DA"/>
    <w:rsid w:val="005D113E"/>
    <w:rsid w:val="005D56DA"/>
    <w:rsid w:val="005D7B89"/>
    <w:rsid w:val="005D7DCF"/>
    <w:rsid w:val="005E0D5B"/>
    <w:rsid w:val="005E6994"/>
    <w:rsid w:val="005F60A3"/>
    <w:rsid w:val="005F7208"/>
    <w:rsid w:val="0062445A"/>
    <w:rsid w:val="00627EE2"/>
    <w:rsid w:val="00634067"/>
    <w:rsid w:val="00641093"/>
    <w:rsid w:val="00641C3E"/>
    <w:rsid w:val="00642B17"/>
    <w:rsid w:val="0064390F"/>
    <w:rsid w:val="00646311"/>
    <w:rsid w:val="00646F4E"/>
    <w:rsid w:val="00653DAD"/>
    <w:rsid w:val="00661CFD"/>
    <w:rsid w:val="00671311"/>
    <w:rsid w:val="006763FA"/>
    <w:rsid w:val="00677DD1"/>
    <w:rsid w:val="006A359E"/>
    <w:rsid w:val="006A368A"/>
    <w:rsid w:val="006B20B5"/>
    <w:rsid w:val="006D4E99"/>
    <w:rsid w:val="006D5EBE"/>
    <w:rsid w:val="006E16BE"/>
    <w:rsid w:val="006E61E1"/>
    <w:rsid w:val="00702B1A"/>
    <w:rsid w:val="00710A07"/>
    <w:rsid w:val="00711A82"/>
    <w:rsid w:val="00726219"/>
    <w:rsid w:val="00726EB5"/>
    <w:rsid w:val="00740535"/>
    <w:rsid w:val="0074794D"/>
    <w:rsid w:val="00750110"/>
    <w:rsid w:val="00755CD1"/>
    <w:rsid w:val="00764F65"/>
    <w:rsid w:val="00772A8F"/>
    <w:rsid w:val="00777DF4"/>
    <w:rsid w:val="00784E99"/>
    <w:rsid w:val="007927A5"/>
    <w:rsid w:val="00792935"/>
    <w:rsid w:val="00795536"/>
    <w:rsid w:val="007A3B44"/>
    <w:rsid w:val="007A51DF"/>
    <w:rsid w:val="007D2937"/>
    <w:rsid w:val="007D7857"/>
    <w:rsid w:val="007E76F2"/>
    <w:rsid w:val="007F376B"/>
    <w:rsid w:val="00801923"/>
    <w:rsid w:val="00813238"/>
    <w:rsid w:val="00820690"/>
    <w:rsid w:val="00823BD0"/>
    <w:rsid w:val="00826534"/>
    <w:rsid w:val="008310AC"/>
    <w:rsid w:val="00833A2E"/>
    <w:rsid w:val="0085544B"/>
    <w:rsid w:val="00873FF4"/>
    <w:rsid w:val="00884235"/>
    <w:rsid w:val="00884C26"/>
    <w:rsid w:val="00885115"/>
    <w:rsid w:val="00890016"/>
    <w:rsid w:val="008904A0"/>
    <w:rsid w:val="008B58C9"/>
    <w:rsid w:val="008D0318"/>
    <w:rsid w:val="008D3492"/>
    <w:rsid w:val="008D65E6"/>
    <w:rsid w:val="008D68EF"/>
    <w:rsid w:val="008D719F"/>
    <w:rsid w:val="008E1F81"/>
    <w:rsid w:val="008F3281"/>
    <w:rsid w:val="00906CF9"/>
    <w:rsid w:val="00937E1C"/>
    <w:rsid w:val="00946CE9"/>
    <w:rsid w:val="0095274F"/>
    <w:rsid w:val="00955051"/>
    <w:rsid w:val="009556B9"/>
    <w:rsid w:val="009570E5"/>
    <w:rsid w:val="00971A2E"/>
    <w:rsid w:val="009813BC"/>
    <w:rsid w:val="009816CD"/>
    <w:rsid w:val="009822B5"/>
    <w:rsid w:val="009B18A5"/>
    <w:rsid w:val="009B2CCA"/>
    <w:rsid w:val="009B7448"/>
    <w:rsid w:val="009C35DC"/>
    <w:rsid w:val="009D2EE3"/>
    <w:rsid w:val="009D6939"/>
    <w:rsid w:val="00A03FF9"/>
    <w:rsid w:val="00A06A37"/>
    <w:rsid w:val="00A15ADB"/>
    <w:rsid w:val="00A16585"/>
    <w:rsid w:val="00A2183C"/>
    <w:rsid w:val="00A2310C"/>
    <w:rsid w:val="00A31CCF"/>
    <w:rsid w:val="00A36730"/>
    <w:rsid w:val="00A40D68"/>
    <w:rsid w:val="00A4516B"/>
    <w:rsid w:val="00A50F1D"/>
    <w:rsid w:val="00A93F49"/>
    <w:rsid w:val="00AA0C0B"/>
    <w:rsid w:val="00AA6FB9"/>
    <w:rsid w:val="00AC2594"/>
    <w:rsid w:val="00AC2A95"/>
    <w:rsid w:val="00AD4770"/>
    <w:rsid w:val="00AE1FEC"/>
    <w:rsid w:val="00AE4350"/>
    <w:rsid w:val="00AE4441"/>
    <w:rsid w:val="00AE6325"/>
    <w:rsid w:val="00AF03A4"/>
    <w:rsid w:val="00B0488C"/>
    <w:rsid w:val="00B21001"/>
    <w:rsid w:val="00B33EDE"/>
    <w:rsid w:val="00B42CB1"/>
    <w:rsid w:val="00B4441B"/>
    <w:rsid w:val="00B547E8"/>
    <w:rsid w:val="00B662C6"/>
    <w:rsid w:val="00B722F0"/>
    <w:rsid w:val="00B7396E"/>
    <w:rsid w:val="00B81F48"/>
    <w:rsid w:val="00B83891"/>
    <w:rsid w:val="00B959AE"/>
    <w:rsid w:val="00B96912"/>
    <w:rsid w:val="00BA240A"/>
    <w:rsid w:val="00BA37CA"/>
    <w:rsid w:val="00BB0C4B"/>
    <w:rsid w:val="00BB3DA8"/>
    <w:rsid w:val="00BC3E6C"/>
    <w:rsid w:val="00BD799F"/>
    <w:rsid w:val="00BE26A3"/>
    <w:rsid w:val="00BE3813"/>
    <w:rsid w:val="00BE4853"/>
    <w:rsid w:val="00C0073F"/>
    <w:rsid w:val="00C077A0"/>
    <w:rsid w:val="00C12B46"/>
    <w:rsid w:val="00C166E1"/>
    <w:rsid w:val="00C2001C"/>
    <w:rsid w:val="00C32976"/>
    <w:rsid w:val="00C34716"/>
    <w:rsid w:val="00C4725A"/>
    <w:rsid w:val="00C51C7B"/>
    <w:rsid w:val="00C535BB"/>
    <w:rsid w:val="00C576C4"/>
    <w:rsid w:val="00C6318D"/>
    <w:rsid w:val="00C65F36"/>
    <w:rsid w:val="00C672FF"/>
    <w:rsid w:val="00C71894"/>
    <w:rsid w:val="00C749CC"/>
    <w:rsid w:val="00C84A50"/>
    <w:rsid w:val="00C94FC5"/>
    <w:rsid w:val="00CA1442"/>
    <w:rsid w:val="00CA49B6"/>
    <w:rsid w:val="00CA54AD"/>
    <w:rsid w:val="00CC564E"/>
    <w:rsid w:val="00CC66A4"/>
    <w:rsid w:val="00CC7777"/>
    <w:rsid w:val="00CF1ADE"/>
    <w:rsid w:val="00CF2D25"/>
    <w:rsid w:val="00D04483"/>
    <w:rsid w:val="00D04795"/>
    <w:rsid w:val="00D066C0"/>
    <w:rsid w:val="00D128EE"/>
    <w:rsid w:val="00D1545D"/>
    <w:rsid w:val="00D23166"/>
    <w:rsid w:val="00D307E2"/>
    <w:rsid w:val="00D3130D"/>
    <w:rsid w:val="00D36CAD"/>
    <w:rsid w:val="00D46671"/>
    <w:rsid w:val="00D531B2"/>
    <w:rsid w:val="00D5783B"/>
    <w:rsid w:val="00D62EAD"/>
    <w:rsid w:val="00D6734B"/>
    <w:rsid w:val="00D73270"/>
    <w:rsid w:val="00D76414"/>
    <w:rsid w:val="00D80B95"/>
    <w:rsid w:val="00D86C7A"/>
    <w:rsid w:val="00D92FBB"/>
    <w:rsid w:val="00D93513"/>
    <w:rsid w:val="00DA34E9"/>
    <w:rsid w:val="00DB4270"/>
    <w:rsid w:val="00DB5F47"/>
    <w:rsid w:val="00DD519E"/>
    <w:rsid w:val="00DD6B3D"/>
    <w:rsid w:val="00DE28CC"/>
    <w:rsid w:val="00E11E70"/>
    <w:rsid w:val="00E25DF9"/>
    <w:rsid w:val="00E2734A"/>
    <w:rsid w:val="00E30EA7"/>
    <w:rsid w:val="00E316EE"/>
    <w:rsid w:val="00E3209D"/>
    <w:rsid w:val="00E35EF8"/>
    <w:rsid w:val="00E373A3"/>
    <w:rsid w:val="00E44658"/>
    <w:rsid w:val="00E67C7E"/>
    <w:rsid w:val="00E708A8"/>
    <w:rsid w:val="00E72B94"/>
    <w:rsid w:val="00E84739"/>
    <w:rsid w:val="00E8732F"/>
    <w:rsid w:val="00E91B82"/>
    <w:rsid w:val="00E9202C"/>
    <w:rsid w:val="00E928E7"/>
    <w:rsid w:val="00EB0846"/>
    <w:rsid w:val="00EB499A"/>
    <w:rsid w:val="00EC4400"/>
    <w:rsid w:val="00EC7955"/>
    <w:rsid w:val="00ED21C3"/>
    <w:rsid w:val="00ED6CDD"/>
    <w:rsid w:val="00EE43FB"/>
    <w:rsid w:val="00EE4EE4"/>
    <w:rsid w:val="00EF536B"/>
    <w:rsid w:val="00F30395"/>
    <w:rsid w:val="00F31C88"/>
    <w:rsid w:val="00F33A98"/>
    <w:rsid w:val="00F3781E"/>
    <w:rsid w:val="00F63C2C"/>
    <w:rsid w:val="00F81D1E"/>
    <w:rsid w:val="00F976E2"/>
    <w:rsid w:val="00FA4203"/>
    <w:rsid w:val="00FA5183"/>
    <w:rsid w:val="00FC0FE3"/>
    <w:rsid w:val="00FE6B86"/>
    <w:rsid w:val="00FF02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paragraph" w:styleId="Antrat1">
    <w:name w:val="heading 1"/>
    <w:basedOn w:val="prastasis"/>
    <w:next w:val="prastasis"/>
    <w:link w:val="Antrat1Diagrama"/>
    <w:qFormat/>
    <w:rsid w:val="009B18A5"/>
    <w:pPr>
      <w:keepNext/>
      <w:spacing w:after="0" w:line="240" w:lineRule="auto"/>
      <w:jc w:val="center"/>
      <w:outlineLvl w:val="0"/>
    </w:pPr>
    <w:rPr>
      <w:rFonts w:ascii="Times New Roman" w:eastAsia="Times New Roman" w:hAnsi="Times New Roman" w:cs="Times New Roman"/>
      <w:b/>
      <w:bCs/>
      <w:sz w:val="28"/>
      <w:szCs w:val="24"/>
    </w:rPr>
  </w:style>
  <w:style w:type="paragraph" w:styleId="Antrat4">
    <w:name w:val="heading 4"/>
    <w:basedOn w:val="prastasis"/>
    <w:next w:val="prastasis"/>
    <w:link w:val="Antrat4Diagrama"/>
    <w:uiPriority w:val="9"/>
    <w:semiHidden/>
    <w:unhideWhenUsed/>
    <w:qFormat/>
    <w:rsid w:val="006439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basedOn w:val="Numatytasispastraiposriftas"/>
    <w:uiPriority w:val="22"/>
    <w:qFormat/>
    <w:rsid w:val="004A5289"/>
    <w:rPr>
      <w:b/>
      <w:bCs/>
    </w:rPr>
  </w:style>
  <w:style w:type="numbering" w:customStyle="1" w:styleId="NoList1">
    <w:name w:val="No List1"/>
    <w:next w:val="Sraonra"/>
    <w:uiPriority w:val="99"/>
    <w:semiHidden/>
    <w:unhideWhenUsed/>
    <w:rsid w:val="00710A07"/>
  </w:style>
  <w:style w:type="character" w:customStyle="1" w:styleId="Antrat1Diagrama">
    <w:name w:val="Antraštė 1 Diagrama"/>
    <w:basedOn w:val="Numatytasispastraiposriftas"/>
    <w:link w:val="Antrat1"/>
    <w:rsid w:val="009B18A5"/>
    <w:rPr>
      <w:rFonts w:ascii="Times New Roman" w:eastAsia="Times New Roman" w:hAnsi="Times New Roman" w:cs="Times New Roman"/>
      <w:b/>
      <w:bCs/>
      <w:sz w:val="28"/>
      <w:szCs w:val="24"/>
    </w:rPr>
  </w:style>
  <w:style w:type="numbering" w:customStyle="1" w:styleId="NoList2">
    <w:name w:val="No List2"/>
    <w:next w:val="Sraonra"/>
    <w:uiPriority w:val="99"/>
    <w:semiHidden/>
    <w:unhideWhenUsed/>
    <w:rsid w:val="009B18A5"/>
  </w:style>
  <w:style w:type="paragraph" w:customStyle="1" w:styleId="msonormal0">
    <w:name w:val="msonormal"/>
    <w:basedOn w:val="prastasis"/>
    <w:rsid w:val="009B18A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semiHidden/>
    <w:unhideWhenUsed/>
    <w:rsid w:val="009B18A5"/>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semiHidden/>
    <w:rsid w:val="009B18A5"/>
    <w:rPr>
      <w:rFonts w:ascii="Times New Roman" w:eastAsia="Times New Roman" w:hAnsi="Times New Roman" w:cs="Times New Roman"/>
      <w:sz w:val="20"/>
      <w:szCs w:val="20"/>
    </w:rPr>
  </w:style>
  <w:style w:type="paragraph" w:styleId="Antrats">
    <w:name w:val="header"/>
    <w:basedOn w:val="prastasis"/>
    <w:link w:val="Antrats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semiHidden/>
    <w:rsid w:val="009B18A5"/>
    <w:rPr>
      <w:rFonts w:ascii="Times New Roman" w:eastAsia="Times New Roman" w:hAnsi="Times New Roman" w:cs="Times New Roman"/>
      <w:sz w:val="24"/>
      <w:szCs w:val="24"/>
    </w:rPr>
  </w:style>
  <w:style w:type="paragraph" w:styleId="Porat">
    <w:name w:val="footer"/>
    <w:basedOn w:val="prastasis"/>
    <w:link w:val="Porat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semiHidden/>
    <w:rsid w:val="009B18A5"/>
    <w:rPr>
      <w:rFonts w:ascii="Times New Roman" w:eastAsia="Times New Roman" w:hAnsi="Times New Roman" w:cs="Times New Roman"/>
      <w:sz w:val="24"/>
      <w:szCs w:val="24"/>
    </w:rPr>
  </w:style>
  <w:style w:type="paragraph" w:styleId="Antrat">
    <w:name w:val="caption"/>
    <w:basedOn w:val="prastasis"/>
    <w:next w:val="prastasis"/>
    <w:semiHidden/>
    <w:unhideWhenUsed/>
    <w:qFormat/>
    <w:rsid w:val="009B18A5"/>
    <w:pPr>
      <w:spacing w:after="0" w:line="240" w:lineRule="auto"/>
      <w:jc w:val="center"/>
    </w:pPr>
    <w:rPr>
      <w:rFonts w:ascii="Times New Roman" w:eastAsia="Times New Roman" w:hAnsi="Times New Roman" w:cs="Times New Roman"/>
      <w:b/>
      <w:bCs/>
      <w:sz w:val="28"/>
      <w:szCs w:val="24"/>
    </w:rPr>
  </w:style>
  <w:style w:type="paragraph" w:styleId="Pagrindinistekstas">
    <w:name w:val="Body Text"/>
    <w:basedOn w:val="prastasis"/>
    <w:link w:val="PagrindinistekstasDiagrama"/>
    <w:semiHidden/>
    <w:unhideWhenUsed/>
    <w:rsid w:val="009B18A5"/>
    <w:pPr>
      <w:spacing w:after="0" w:line="36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semiHidden/>
    <w:rsid w:val="009B18A5"/>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semiHidden/>
    <w:unhideWhenUsed/>
    <w:rsid w:val="009B18A5"/>
    <w:pPr>
      <w:spacing w:after="0" w:line="36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9B18A5"/>
    <w:rPr>
      <w:rFonts w:ascii="Times New Roman" w:eastAsia="Times New Roman" w:hAnsi="Times New Roman" w:cs="Times New Roman"/>
      <w:sz w:val="24"/>
      <w:szCs w:val="24"/>
    </w:rPr>
  </w:style>
  <w:style w:type="paragraph" w:styleId="Pagrindinistekstas2">
    <w:name w:val="Body Text 2"/>
    <w:basedOn w:val="prastasis"/>
    <w:link w:val="Pagrindinistekstas2Diagrama"/>
    <w:semiHidden/>
    <w:unhideWhenUsed/>
    <w:rsid w:val="009B18A5"/>
    <w:pPr>
      <w:spacing w:after="0" w:line="240" w:lineRule="auto"/>
      <w:jc w:val="both"/>
    </w:pPr>
    <w:rPr>
      <w:rFonts w:ascii="Times New Roman" w:eastAsia="Times New Roman" w:hAnsi="Times New Roman" w:cs="Times New Roman"/>
      <w:sz w:val="28"/>
      <w:szCs w:val="24"/>
    </w:rPr>
  </w:style>
  <w:style w:type="character" w:customStyle="1" w:styleId="Pagrindinistekstas2Diagrama">
    <w:name w:val="Pagrindinis tekstas 2 Diagrama"/>
    <w:basedOn w:val="Numatytasispastraiposriftas"/>
    <w:link w:val="Pagrindinistekstas2"/>
    <w:semiHidden/>
    <w:rsid w:val="009B18A5"/>
    <w:rPr>
      <w:rFonts w:ascii="Times New Roman" w:eastAsia="Times New Roman" w:hAnsi="Times New Roman" w:cs="Times New Roman"/>
      <w:sz w:val="28"/>
      <w:szCs w:val="24"/>
    </w:rPr>
  </w:style>
  <w:style w:type="paragraph" w:styleId="Pagrindiniotekstotrauka2">
    <w:name w:val="Body Text Indent 2"/>
    <w:basedOn w:val="prastasis"/>
    <w:link w:val="Pagrindiniotekstotrauka2Diagrama"/>
    <w:semiHidden/>
    <w:unhideWhenUsed/>
    <w:rsid w:val="009B18A5"/>
    <w:pPr>
      <w:spacing w:after="0" w:line="360" w:lineRule="auto"/>
      <w:ind w:firstLine="720"/>
      <w:jc w:val="both"/>
    </w:pPr>
    <w:rPr>
      <w:rFonts w:ascii="Times New Roman" w:eastAsia="Times New Roman" w:hAnsi="Times New Roman" w:cs="Times New Roman"/>
      <w:sz w:val="28"/>
      <w:szCs w:val="24"/>
    </w:rPr>
  </w:style>
  <w:style w:type="character" w:customStyle="1" w:styleId="Pagrindiniotekstotrauka2Diagrama">
    <w:name w:val="Pagrindinio teksto įtrauka 2 Diagrama"/>
    <w:basedOn w:val="Numatytasispastraiposriftas"/>
    <w:link w:val="Pagrindiniotekstotrauka2"/>
    <w:semiHidden/>
    <w:rsid w:val="009B18A5"/>
    <w:rPr>
      <w:rFonts w:ascii="Times New Roman" w:eastAsia="Times New Roman" w:hAnsi="Times New Roman" w:cs="Times New Roman"/>
      <w:sz w:val="28"/>
      <w:szCs w:val="24"/>
    </w:rPr>
  </w:style>
  <w:style w:type="paragraph" w:styleId="Pagrindiniotekstotrauka3">
    <w:name w:val="Body Text Indent 3"/>
    <w:basedOn w:val="prastasis"/>
    <w:link w:val="Pagrindiniotekstotrauka3Diagrama"/>
    <w:semiHidden/>
    <w:unhideWhenUsed/>
    <w:rsid w:val="009B18A5"/>
    <w:pPr>
      <w:spacing w:after="0" w:line="360" w:lineRule="auto"/>
      <w:ind w:firstLine="720"/>
    </w:pPr>
    <w:rPr>
      <w:rFonts w:ascii="Times New Roman" w:eastAsia="Times New Roman" w:hAnsi="Times New Roman" w:cs="Times New Roman"/>
      <w:sz w:val="28"/>
      <w:szCs w:val="24"/>
    </w:rPr>
  </w:style>
  <w:style w:type="character" w:customStyle="1" w:styleId="Pagrindiniotekstotrauka3Diagrama">
    <w:name w:val="Pagrindinio teksto įtrauka 3 Diagrama"/>
    <w:basedOn w:val="Numatytasispastraiposriftas"/>
    <w:link w:val="Pagrindiniotekstotrauka3"/>
    <w:semiHidden/>
    <w:rsid w:val="009B18A5"/>
    <w:rPr>
      <w:rFonts w:ascii="Times New Roman" w:eastAsia="Times New Roman" w:hAnsi="Times New Roman" w:cs="Times New Roman"/>
      <w:sz w:val="28"/>
      <w:szCs w:val="24"/>
    </w:rPr>
  </w:style>
  <w:style w:type="paragraph" w:styleId="Paprastasistekstas">
    <w:name w:val="Plain Text"/>
    <w:basedOn w:val="prastasis"/>
    <w:link w:val="PaprastasistekstasDiagrama"/>
    <w:semiHidden/>
    <w:unhideWhenUsed/>
    <w:rsid w:val="009B18A5"/>
    <w:pPr>
      <w:spacing w:after="0" w:line="240" w:lineRule="auto"/>
    </w:pPr>
    <w:rPr>
      <w:rFonts w:ascii="Courier New" w:eastAsia="Times New Roman" w:hAnsi="Courier New" w:cs="Courier New"/>
      <w:sz w:val="20"/>
      <w:szCs w:val="20"/>
    </w:rPr>
  </w:style>
  <w:style w:type="character" w:customStyle="1" w:styleId="PaprastasistekstasDiagrama">
    <w:name w:val="Paprastasis tekstas Diagrama"/>
    <w:basedOn w:val="Numatytasispastraiposriftas"/>
    <w:link w:val="Paprastasistekstas"/>
    <w:semiHidden/>
    <w:rsid w:val="009B18A5"/>
    <w:rPr>
      <w:rFonts w:ascii="Courier New" w:eastAsia="Times New Roman" w:hAnsi="Courier New" w:cs="Courier New"/>
      <w:sz w:val="20"/>
      <w:szCs w:val="20"/>
    </w:rPr>
  </w:style>
  <w:style w:type="paragraph" w:styleId="Debesliotekstas">
    <w:name w:val="Balloon Text"/>
    <w:basedOn w:val="prastasis"/>
    <w:link w:val="DebesliotekstasDiagrama"/>
    <w:semiHidden/>
    <w:unhideWhenUsed/>
    <w:rsid w:val="009B18A5"/>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9B18A5"/>
    <w:rPr>
      <w:rFonts w:ascii="Tahoma" w:eastAsia="Times New Roman" w:hAnsi="Tahoma" w:cs="Tahoma"/>
      <w:sz w:val="16"/>
      <w:szCs w:val="16"/>
    </w:rPr>
  </w:style>
  <w:style w:type="character" w:customStyle="1" w:styleId="LentelinisDiagrama">
    <w:name w:val="Lentelinis Diagrama"/>
    <w:link w:val="Lentelinis"/>
    <w:locked/>
    <w:rsid w:val="009B18A5"/>
    <w:rPr>
      <w:sz w:val="24"/>
      <w:szCs w:val="24"/>
    </w:rPr>
  </w:style>
  <w:style w:type="paragraph" w:customStyle="1" w:styleId="Lentelinis">
    <w:name w:val="Lentelinis"/>
    <w:basedOn w:val="prastasis"/>
    <w:link w:val="LentelinisDiagrama"/>
    <w:rsid w:val="009B18A5"/>
    <w:pPr>
      <w:spacing w:after="0" w:line="240" w:lineRule="auto"/>
    </w:pPr>
    <w:rPr>
      <w:sz w:val="24"/>
      <w:szCs w:val="24"/>
    </w:rPr>
  </w:style>
  <w:style w:type="character" w:styleId="Puslapioinaosnuoroda">
    <w:name w:val="footnote reference"/>
    <w:semiHidden/>
    <w:unhideWhenUsed/>
    <w:rsid w:val="009B18A5"/>
    <w:rPr>
      <w:vertAlign w:val="superscript"/>
    </w:rPr>
  </w:style>
  <w:style w:type="table" w:styleId="Lentelstinklelis">
    <w:name w:val="Table Grid"/>
    <w:basedOn w:val="prastojilentel"/>
    <w:rsid w:val="009B18A5"/>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9B18A5"/>
    <w:pPr>
      <w:spacing w:after="0" w:line="240" w:lineRule="auto"/>
    </w:pPr>
    <w:rPr>
      <w:rFonts w:ascii="Times New Roman" w:eastAsia="Times New Roman" w:hAnsi="Times New Roman" w:cs="Times New Roman"/>
      <w:sz w:val="20"/>
      <w:szCs w:val="20"/>
      <w:lang w:eastAsia="lt-LT"/>
    </w:rPr>
    <w:tblPr>
      <w:tblCellMar>
        <w:top w:w="0" w:type="dxa"/>
        <w:left w:w="108" w:type="dxa"/>
        <w:bottom w:w="0" w:type="dxa"/>
        <w:right w:w="108" w:type="dxa"/>
      </w:tblCellMar>
    </w:tblPr>
  </w:style>
  <w:style w:type="character" w:customStyle="1" w:styleId="Antrat4Diagrama">
    <w:name w:val="Antraštė 4 Diagrama"/>
    <w:basedOn w:val="Numatytasispastraiposriftas"/>
    <w:link w:val="Antrat4"/>
    <w:uiPriority w:val="9"/>
    <w:semiHidden/>
    <w:rsid w:val="0064390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8343">
      <w:bodyDiv w:val="1"/>
      <w:marLeft w:val="0"/>
      <w:marRight w:val="0"/>
      <w:marTop w:val="0"/>
      <w:marBottom w:val="0"/>
      <w:divBdr>
        <w:top w:val="none" w:sz="0" w:space="0" w:color="auto"/>
        <w:left w:val="none" w:sz="0" w:space="0" w:color="auto"/>
        <w:bottom w:val="none" w:sz="0" w:space="0" w:color="auto"/>
        <w:right w:val="none" w:sz="0" w:space="0" w:color="auto"/>
      </w:divBdr>
      <w:divsChild>
        <w:div w:id="702634870">
          <w:marLeft w:val="0"/>
          <w:marRight w:val="0"/>
          <w:marTop w:val="0"/>
          <w:marBottom w:val="0"/>
          <w:divBdr>
            <w:top w:val="none" w:sz="0" w:space="0" w:color="auto"/>
            <w:left w:val="none" w:sz="0" w:space="0" w:color="auto"/>
            <w:bottom w:val="none" w:sz="0" w:space="0" w:color="auto"/>
            <w:right w:val="none" w:sz="0" w:space="0" w:color="auto"/>
          </w:divBdr>
        </w:div>
        <w:div w:id="1366713185">
          <w:marLeft w:val="0"/>
          <w:marRight w:val="0"/>
          <w:marTop w:val="0"/>
          <w:marBottom w:val="0"/>
          <w:divBdr>
            <w:top w:val="none" w:sz="0" w:space="0" w:color="auto"/>
            <w:left w:val="none" w:sz="0" w:space="0" w:color="auto"/>
            <w:bottom w:val="none" w:sz="0" w:space="0" w:color="auto"/>
            <w:right w:val="none" w:sz="0" w:space="0" w:color="auto"/>
          </w:divBdr>
        </w:div>
        <w:div w:id="562449295">
          <w:marLeft w:val="0"/>
          <w:marRight w:val="0"/>
          <w:marTop w:val="0"/>
          <w:marBottom w:val="0"/>
          <w:divBdr>
            <w:top w:val="none" w:sz="0" w:space="0" w:color="auto"/>
            <w:left w:val="none" w:sz="0" w:space="0" w:color="auto"/>
            <w:bottom w:val="none" w:sz="0" w:space="0" w:color="auto"/>
            <w:right w:val="none" w:sz="0" w:space="0" w:color="auto"/>
          </w:divBdr>
        </w:div>
        <w:div w:id="1151555447">
          <w:marLeft w:val="0"/>
          <w:marRight w:val="0"/>
          <w:marTop w:val="0"/>
          <w:marBottom w:val="0"/>
          <w:divBdr>
            <w:top w:val="none" w:sz="0" w:space="0" w:color="auto"/>
            <w:left w:val="none" w:sz="0" w:space="0" w:color="auto"/>
            <w:bottom w:val="none" w:sz="0" w:space="0" w:color="auto"/>
            <w:right w:val="none" w:sz="0" w:space="0" w:color="auto"/>
          </w:divBdr>
        </w:div>
        <w:div w:id="572857459">
          <w:marLeft w:val="0"/>
          <w:marRight w:val="0"/>
          <w:marTop w:val="0"/>
          <w:marBottom w:val="0"/>
          <w:divBdr>
            <w:top w:val="none" w:sz="0" w:space="0" w:color="auto"/>
            <w:left w:val="none" w:sz="0" w:space="0" w:color="auto"/>
            <w:bottom w:val="none" w:sz="0" w:space="0" w:color="auto"/>
            <w:right w:val="none" w:sz="0" w:space="0" w:color="auto"/>
          </w:divBdr>
        </w:div>
      </w:divsChild>
    </w:div>
    <w:div w:id="90132471">
      <w:bodyDiv w:val="1"/>
      <w:marLeft w:val="0"/>
      <w:marRight w:val="0"/>
      <w:marTop w:val="0"/>
      <w:marBottom w:val="0"/>
      <w:divBdr>
        <w:top w:val="none" w:sz="0" w:space="0" w:color="auto"/>
        <w:left w:val="none" w:sz="0" w:space="0" w:color="auto"/>
        <w:bottom w:val="none" w:sz="0" w:space="0" w:color="auto"/>
        <w:right w:val="none" w:sz="0" w:space="0" w:color="auto"/>
      </w:divBdr>
      <w:divsChild>
        <w:div w:id="1487239684">
          <w:marLeft w:val="0"/>
          <w:marRight w:val="0"/>
          <w:marTop w:val="0"/>
          <w:marBottom w:val="0"/>
          <w:divBdr>
            <w:top w:val="none" w:sz="0" w:space="0" w:color="auto"/>
            <w:left w:val="none" w:sz="0" w:space="0" w:color="auto"/>
            <w:bottom w:val="none" w:sz="0" w:space="0" w:color="auto"/>
            <w:right w:val="none" w:sz="0" w:space="0" w:color="auto"/>
          </w:divBdr>
        </w:div>
        <w:div w:id="587613929">
          <w:marLeft w:val="0"/>
          <w:marRight w:val="0"/>
          <w:marTop w:val="0"/>
          <w:marBottom w:val="0"/>
          <w:divBdr>
            <w:top w:val="none" w:sz="0" w:space="0" w:color="auto"/>
            <w:left w:val="none" w:sz="0" w:space="0" w:color="auto"/>
            <w:bottom w:val="none" w:sz="0" w:space="0" w:color="auto"/>
            <w:right w:val="none" w:sz="0" w:space="0" w:color="auto"/>
          </w:divBdr>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43204557">
      <w:bodyDiv w:val="1"/>
      <w:marLeft w:val="0"/>
      <w:marRight w:val="0"/>
      <w:marTop w:val="0"/>
      <w:marBottom w:val="0"/>
      <w:divBdr>
        <w:top w:val="none" w:sz="0" w:space="0" w:color="auto"/>
        <w:left w:val="none" w:sz="0" w:space="0" w:color="auto"/>
        <w:bottom w:val="none" w:sz="0" w:space="0" w:color="auto"/>
        <w:right w:val="none" w:sz="0" w:space="0" w:color="auto"/>
      </w:divBdr>
      <w:divsChild>
        <w:div w:id="2067337319">
          <w:marLeft w:val="0"/>
          <w:marRight w:val="0"/>
          <w:marTop w:val="0"/>
          <w:marBottom w:val="0"/>
          <w:divBdr>
            <w:top w:val="none" w:sz="0" w:space="0" w:color="auto"/>
            <w:left w:val="none" w:sz="0" w:space="0" w:color="auto"/>
            <w:bottom w:val="none" w:sz="0" w:space="0" w:color="auto"/>
            <w:right w:val="none" w:sz="0" w:space="0" w:color="auto"/>
          </w:divBdr>
          <w:divsChild>
            <w:div w:id="81073817">
              <w:marLeft w:val="0"/>
              <w:marRight w:val="0"/>
              <w:marTop w:val="0"/>
              <w:marBottom w:val="0"/>
              <w:divBdr>
                <w:top w:val="none" w:sz="0" w:space="0" w:color="auto"/>
                <w:left w:val="none" w:sz="0" w:space="0" w:color="auto"/>
                <w:bottom w:val="none" w:sz="0" w:space="0" w:color="auto"/>
                <w:right w:val="none" w:sz="0" w:space="0" w:color="auto"/>
              </w:divBdr>
            </w:div>
            <w:div w:id="1876186547">
              <w:marLeft w:val="0"/>
              <w:marRight w:val="0"/>
              <w:marTop w:val="0"/>
              <w:marBottom w:val="0"/>
              <w:divBdr>
                <w:top w:val="none" w:sz="0" w:space="0" w:color="auto"/>
                <w:left w:val="none" w:sz="0" w:space="0" w:color="auto"/>
                <w:bottom w:val="none" w:sz="0" w:space="0" w:color="auto"/>
                <w:right w:val="none" w:sz="0" w:space="0" w:color="auto"/>
              </w:divBdr>
            </w:div>
            <w:div w:id="797530429">
              <w:marLeft w:val="0"/>
              <w:marRight w:val="0"/>
              <w:marTop w:val="0"/>
              <w:marBottom w:val="0"/>
              <w:divBdr>
                <w:top w:val="none" w:sz="0" w:space="0" w:color="auto"/>
                <w:left w:val="none" w:sz="0" w:space="0" w:color="auto"/>
                <w:bottom w:val="none" w:sz="0" w:space="0" w:color="auto"/>
                <w:right w:val="none" w:sz="0" w:space="0" w:color="auto"/>
              </w:divBdr>
              <w:divsChild>
                <w:div w:id="1432510859">
                  <w:marLeft w:val="0"/>
                  <w:marRight w:val="0"/>
                  <w:marTop w:val="0"/>
                  <w:marBottom w:val="0"/>
                  <w:divBdr>
                    <w:top w:val="none" w:sz="0" w:space="0" w:color="auto"/>
                    <w:left w:val="none" w:sz="0" w:space="0" w:color="auto"/>
                    <w:bottom w:val="none" w:sz="0" w:space="0" w:color="auto"/>
                    <w:right w:val="none" w:sz="0" w:space="0" w:color="auto"/>
                  </w:divBdr>
                </w:div>
                <w:div w:id="1186098812">
                  <w:marLeft w:val="0"/>
                  <w:marRight w:val="0"/>
                  <w:marTop w:val="0"/>
                  <w:marBottom w:val="0"/>
                  <w:divBdr>
                    <w:top w:val="none" w:sz="0" w:space="0" w:color="auto"/>
                    <w:left w:val="none" w:sz="0" w:space="0" w:color="auto"/>
                    <w:bottom w:val="none" w:sz="0" w:space="0" w:color="auto"/>
                    <w:right w:val="none" w:sz="0" w:space="0" w:color="auto"/>
                  </w:divBdr>
                </w:div>
              </w:divsChild>
            </w:div>
            <w:div w:id="2079017510">
              <w:marLeft w:val="0"/>
              <w:marRight w:val="0"/>
              <w:marTop w:val="0"/>
              <w:marBottom w:val="0"/>
              <w:divBdr>
                <w:top w:val="none" w:sz="0" w:space="0" w:color="auto"/>
                <w:left w:val="none" w:sz="0" w:space="0" w:color="auto"/>
                <w:bottom w:val="none" w:sz="0" w:space="0" w:color="auto"/>
                <w:right w:val="none" w:sz="0" w:space="0" w:color="auto"/>
              </w:divBdr>
              <w:divsChild>
                <w:div w:id="187838944">
                  <w:marLeft w:val="0"/>
                  <w:marRight w:val="0"/>
                  <w:marTop w:val="0"/>
                  <w:marBottom w:val="0"/>
                  <w:divBdr>
                    <w:top w:val="none" w:sz="0" w:space="0" w:color="auto"/>
                    <w:left w:val="none" w:sz="0" w:space="0" w:color="auto"/>
                    <w:bottom w:val="none" w:sz="0" w:space="0" w:color="auto"/>
                    <w:right w:val="none" w:sz="0" w:space="0" w:color="auto"/>
                  </w:divBdr>
                </w:div>
                <w:div w:id="1267811122">
                  <w:marLeft w:val="0"/>
                  <w:marRight w:val="0"/>
                  <w:marTop w:val="0"/>
                  <w:marBottom w:val="0"/>
                  <w:divBdr>
                    <w:top w:val="none" w:sz="0" w:space="0" w:color="auto"/>
                    <w:left w:val="none" w:sz="0" w:space="0" w:color="auto"/>
                    <w:bottom w:val="none" w:sz="0" w:space="0" w:color="auto"/>
                    <w:right w:val="none" w:sz="0" w:space="0" w:color="auto"/>
                  </w:divBdr>
                </w:div>
              </w:divsChild>
            </w:div>
            <w:div w:id="872229556">
              <w:marLeft w:val="0"/>
              <w:marRight w:val="0"/>
              <w:marTop w:val="0"/>
              <w:marBottom w:val="0"/>
              <w:divBdr>
                <w:top w:val="none" w:sz="0" w:space="0" w:color="auto"/>
                <w:left w:val="none" w:sz="0" w:space="0" w:color="auto"/>
                <w:bottom w:val="none" w:sz="0" w:space="0" w:color="auto"/>
                <w:right w:val="none" w:sz="0" w:space="0" w:color="auto"/>
              </w:divBdr>
            </w:div>
            <w:div w:id="1303392099">
              <w:marLeft w:val="0"/>
              <w:marRight w:val="0"/>
              <w:marTop w:val="0"/>
              <w:marBottom w:val="0"/>
              <w:divBdr>
                <w:top w:val="none" w:sz="0" w:space="0" w:color="auto"/>
                <w:left w:val="none" w:sz="0" w:space="0" w:color="auto"/>
                <w:bottom w:val="none" w:sz="0" w:space="0" w:color="auto"/>
                <w:right w:val="none" w:sz="0" w:space="0" w:color="auto"/>
              </w:divBdr>
            </w:div>
            <w:div w:id="161285095">
              <w:marLeft w:val="0"/>
              <w:marRight w:val="0"/>
              <w:marTop w:val="0"/>
              <w:marBottom w:val="0"/>
              <w:divBdr>
                <w:top w:val="none" w:sz="0" w:space="0" w:color="auto"/>
                <w:left w:val="none" w:sz="0" w:space="0" w:color="auto"/>
                <w:bottom w:val="none" w:sz="0" w:space="0" w:color="auto"/>
                <w:right w:val="none" w:sz="0" w:space="0" w:color="auto"/>
              </w:divBdr>
            </w:div>
            <w:div w:id="744766284">
              <w:marLeft w:val="0"/>
              <w:marRight w:val="0"/>
              <w:marTop w:val="0"/>
              <w:marBottom w:val="0"/>
              <w:divBdr>
                <w:top w:val="none" w:sz="0" w:space="0" w:color="auto"/>
                <w:left w:val="none" w:sz="0" w:space="0" w:color="auto"/>
                <w:bottom w:val="none" w:sz="0" w:space="0" w:color="auto"/>
                <w:right w:val="none" w:sz="0" w:space="0" w:color="auto"/>
              </w:divBdr>
              <w:divsChild>
                <w:div w:id="1319184827">
                  <w:marLeft w:val="0"/>
                  <w:marRight w:val="0"/>
                  <w:marTop w:val="0"/>
                  <w:marBottom w:val="0"/>
                  <w:divBdr>
                    <w:top w:val="none" w:sz="0" w:space="0" w:color="auto"/>
                    <w:left w:val="none" w:sz="0" w:space="0" w:color="auto"/>
                    <w:bottom w:val="none" w:sz="0" w:space="0" w:color="auto"/>
                    <w:right w:val="none" w:sz="0" w:space="0" w:color="auto"/>
                  </w:divBdr>
                </w:div>
                <w:div w:id="287587419">
                  <w:marLeft w:val="0"/>
                  <w:marRight w:val="0"/>
                  <w:marTop w:val="0"/>
                  <w:marBottom w:val="0"/>
                  <w:divBdr>
                    <w:top w:val="none" w:sz="0" w:space="0" w:color="auto"/>
                    <w:left w:val="none" w:sz="0" w:space="0" w:color="auto"/>
                    <w:bottom w:val="none" w:sz="0" w:space="0" w:color="auto"/>
                    <w:right w:val="none" w:sz="0" w:space="0" w:color="auto"/>
                  </w:divBdr>
                </w:div>
                <w:div w:id="160050731">
                  <w:marLeft w:val="0"/>
                  <w:marRight w:val="0"/>
                  <w:marTop w:val="0"/>
                  <w:marBottom w:val="0"/>
                  <w:divBdr>
                    <w:top w:val="none" w:sz="0" w:space="0" w:color="auto"/>
                    <w:left w:val="none" w:sz="0" w:space="0" w:color="auto"/>
                    <w:bottom w:val="none" w:sz="0" w:space="0" w:color="auto"/>
                    <w:right w:val="none" w:sz="0" w:space="0" w:color="auto"/>
                  </w:divBdr>
                </w:div>
              </w:divsChild>
            </w:div>
            <w:div w:id="1771660849">
              <w:marLeft w:val="0"/>
              <w:marRight w:val="0"/>
              <w:marTop w:val="0"/>
              <w:marBottom w:val="0"/>
              <w:divBdr>
                <w:top w:val="none" w:sz="0" w:space="0" w:color="auto"/>
                <w:left w:val="none" w:sz="0" w:space="0" w:color="auto"/>
                <w:bottom w:val="none" w:sz="0" w:space="0" w:color="auto"/>
                <w:right w:val="none" w:sz="0" w:space="0" w:color="auto"/>
              </w:divBdr>
            </w:div>
          </w:divsChild>
        </w:div>
        <w:div w:id="121850956">
          <w:marLeft w:val="0"/>
          <w:marRight w:val="0"/>
          <w:marTop w:val="0"/>
          <w:marBottom w:val="0"/>
          <w:divBdr>
            <w:top w:val="none" w:sz="0" w:space="0" w:color="auto"/>
            <w:left w:val="none" w:sz="0" w:space="0" w:color="auto"/>
            <w:bottom w:val="none" w:sz="0" w:space="0" w:color="auto"/>
            <w:right w:val="none" w:sz="0" w:space="0" w:color="auto"/>
          </w:divBdr>
        </w:div>
        <w:div w:id="1467429071">
          <w:marLeft w:val="0"/>
          <w:marRight w:val="0"/>
          <w:marTop w:val="0"/>
          <w:marBottom w:val="0"/>
          <w:divBdr>
            <w:top w:val="none" w:sz="0" w:space="0" w:color="auto"/>
            <w:left w:val="none" w:sz="0" w:space="0" w:color="auto"/>
            <w:bottom w:val="none" w:sz="0" w:space="0" w:color="auto"/>
            <w:right w:val="none" w:sz="0" w:space="0" w:color="auto"/>
          </w:divBdr>
        </w:div>
      </w:divsChild>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55018515">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8181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15">
          <w:marLeft w:val="0"/>
          <w:marRight w:val="0"/>
          <w:marTop w:val="0"/>
          <w:marBottom w:val="0"/>
          <w:divBdr>
            <w:top w:val="none" w:sz="0" w:space="0" w:color="auto"/>
            <w:left w:val="none" w:sz="0" w:space="0" w:color="auto"/>
            <w:bottom w:val="none" w:sz="0" w:space="0" w:color="auto"/>
            <w:right w:val="none" w:sz="0" w:space="0" w:color="auto"/>
          </w:divBdr>
        </w:div>
        <w:div w:id="476996993">
          <w:marLeft w:val="0"/>
          <w:marRight w:val="0"/>
          <w:marTop w:val="0"/>
          <w:marBottom w:val="0"/>
          <w:divBdr>
            <w:top w:val="none" w:sz="0" w:space="0" w:color="auto"/>
            <w:left w:val="none" w:sz="0" w:space="0" w:color="auto"/>
            <w:bottom w:val="none" w:sz="0" w:space="0" w:color="auto"/>
            <w:right w:val="none" w:sz="0" w:space="0" w:color="auto"/>
          </w:divBdr>
        </w:div>
        <w:div w:id="501624127">
          <w:marLeft w:val="0"/>
          <w:marRight w:val="0"/>
          <w:marTop w:val="0"/>
          <w:marBottom w:val="0"/>
          <w:divBdr>
            <w:top w:val="none" w:sz="0" w:space="0" w:color="auto"/>
            <w:left w:val="none" w:sz="0" w:space="0" w:color="auto"/>
            <w:bottom w:val="none" w:sz="0" w:space="0" w:color="auto"/>
            <w:right w:val="none" w:sz="0" w:space="0" w:color="auto"/>
          </w:divBdr>
        </w:div>
        <w:div w:id="1797992019">
          <w:marLeft w:val="0"/>
          <w:marRight w:val="0"/>
          <w:marTop w:val="0"/>
          <w:marBottom w:val="0"/>
          <w:divBdr>
            <w:top w:val="none" w:sz="0" w:space="0" w:color="auto"/>
            <w:left w:val="none" w:sz="0" w:space="0" w:color="auto"/>
            <w:bottom w:val="none" w:sz="0" w:space="0" w:color="auto"/>
            <w:right w:val="none" w:sz="0" w:space="0" w:color="auto"/>
          </w:divBdr>
        </w:div>
        <w:div w:id="1271860826">
          <w:marLeft w:val="0"/>
          <w:marRight w:val="0"/>
          <w:marTop w:val="0"/>
          <w:marBottom w:val="0"/>
          <w:divBdr>
            <w:top w:val="none" w:sz="0" w:space="0" w:color="auto"/>
            <w:left w:val="none" w:sz="0" w:space="0" w:color="auto"/>
            <w:bottom w:val="none" w:sz="0" w:space="0" w:color="auto"/>
            <w:right w:val="none" w:sz="0" w:space="0" w:color="auto"/>
          </w:divBdr>
        </w:div>
        <w:div w:id="552815654">
          <w:marLeft w:val="0"/>
          <w:marRight w:val="0"/>
          <w:marTop w:val="0"/>
          <w:marBottom w:val="0"/>
          <w:divBdr>
            <w:top w:val="none" w:sz="0" w:space="0" w:color="auto"/>
            <w:left w:val="none" w:sz="0" w:space="0" w:color="auto"/>
            <w:bottom w:val="none" w:sz="0" w:space="0" w:color="auto"/>
            <w:right w:val="none" w:sz="0" w:space="0" w:color="auto"/>
          </w:divBdr>
        </w:div>
        <w:div w:id="1905211573">
          <w:marLeft w:val="0"/>
          <w:marRight w:val="0"/>
          <w:marTop w:val="0"/>
          <w:marBottom w:val="0"/>
          <w:divBdr>
            <w:top w:val="none" w:sz="0" w:space="0" w:color="auto"/>
            <w:left w:val="none" w:sz="0" w:space="0" w:color="auto"/>
            <w:bottom w:val="none" w:sz="0" w:space="0" w:color="auto"/>
            <w:right w:val="none" w:sz="0" w:space="0" w:color="auto"/>
          </w:divBdr>
        </w:div>
        <w:div w:id="498084734">
          <w:marLeft w:val="0"/>
          <w:marRight w:val="0"/>
          <w:marTop w:val="0"/>
          <w:marBottom w:val="0"/>
          <w:divBdr>
            <w:top w:val="none" w:sz="0" w:space="0" w:color="auto"/>
            <w:left w:val="none" w:sz="0" w:space="0" w:color="auto"/>
            <w:bottom w:val="none" w:sz="0" w:space="0" w:color="auto"/>
            <w:right w:val="none" w:sz="0" w:space="0" w:color="auto"/>
          </w:divBdr>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21736216">
      <w:bodyDiv w:val="1"/>
      <w:marLeft w:val="0"/>
      <w:marRight w:val="0"/>
      <w:marTop w:val="0"/>
      <w:marBottom w:val="0"/>
      <w:divBdr>
        <w:top w:val="none" w:sz="0" w:space="0" w:color="auto"/>
        <w:left w:val="none" w:sz="0" w:space="0" w:color="auto"/>
        <w:bottom w:val="none" w:sz="0" w:space="0" w:color="auto"/>
        <w:right w:val="none" w:sz="0" w:space="0" w:color="auto"/>
      </w:divBdr>
    </w:div>
    <w:div w:id="363135542">
      <w:bodyDiv w:val="1"/>
      <w:marLeft w:val="0"/>
      <w:marRight w:val="0"/>
      <w:marTop w:val="0"/>
      <w:marBottom w:val="0"/>
      <w:divBdr>
        <w:top w:val="none" w:sz="0" w:space="0" w:color="auto"/>
        <w:left w:val="none" w:sz="0" w:space="0" w:color="auto"/>
        <w:bottom w:val="none" w:sz="0" w:space="0" w:color="auto"/>
        <w:right w:val="none" w:sz="0" w:space="0" w:color="auto"/>
      </w:divBdr>
    </w:div>
    <w:div w:id="383408133">
      <w:bodyDiv w:val="1"/>
      <w:marLeft w:val="0"/>
      <w:marRight w:val="0"/>
      <w:marTop w:val="0"/>
      <w:marBottom w:val="0"/>
      <w:divBdr>
        <w:top w:val="none" w:sz="0" w:space="0" w:color="auto"/>
        <w:left w:val="none" w:sz="0" w:space="0" w:color="auto"/>
        <w:bottom w:val="none" w:sz="0" w:space="0" w:color="auto"/>
        <w:right w:val="none" w:sz="0" w:space="0" w:color="auto"/>
      </w:divBdr>
    </w:div>
    <w:div w:id="405034517">
      <w:bodyDiv w:val="1"/>
      <w:marLeft w:val="0"/>
      <w:marRight w:val="0"/>
      <w:marTop w:val="0"/>
      <w:marBottom w:val="0"/>
      <w:divBdr>
        <w:top w:val="none" w:sz="0" w:space="0" w:color="auto"/>
        <w:left w:val="none" w:sz="0" w:space="0" w:color="auto"/>
        <w:bottom w:val="none" w:sz="0" w:space="0" w:color="auto"/>
        <w:right w:val="none" w:sz="0" w:space="0" w:color="auto"/>
      </w:divBdr>
    </w:div>
    <w:div w:id="432743813">
      <w:bodyDiv w:val="1"/>
      <w:marLeft w:val="0"/>
      <w:marRight w:val="0"/>
      <w:marTop w:val="0"/>
      <w:marBottom w:val="0"/>
      <w:divBdr>
        <w:top w:val="none" w:sz="0" w:space="0" w:color="auto"/>
        <w:left w:val="none" w:sz="0" w:space="0" w:color="auto"/>
        <w:bottom w:val="none" w:sz="0" w:space="0" w:color="auto"/>
        <w:right w:val="none" w:sz="0" w:space="0" w:color="auto"/>
      </w:divBdr>
    </w:div>
    <w:div w:id="477573744">
      <w:bodyDiv w:val="1"/>
      <w:marLeft w:val="0"/>
      <w:marRight w:val="0"/>
      <w:marTop w:val="0"/>
      <w:marBottom w:val="0"/>
      <w:divBdr>
        <w:top w:val="none" w:sz="0" w:space="0" w:color="auto"/>
        <w:left w:val="none" w:sz="0" w:space="0" w:color="auto"/>
        <w:bottom w:val="none" w:sz="0" w:space="0" w:color="auto"/>
        <w:right w:val="none" w:sz="0" w:space="0" w:color="auto"/>
      </w:divBdr>
      <w:divsChild>
        <w:div w:id="1218198742">
          <w:marLeft w:val="0"/>
          <w:marRight w:val="0"/>
          <w:marTop w:val="0"/>
          <w:marBottom w:val="0"/>
          <w:divBdr>
            <w:top w:val="none" w:sz="0" w:space="0" w:color="auto"/>
            <w:left w:val="none" w:sz="0" w:space="0" w:color="auto"/>
            <w:bottom w:val="none" w:sz="0" w:space="0" w:color="auto"/>
            <w:right w:val="none" w:sz="0" w:space="0" w:color="auto"/>
          </w:divBdr>
        </w:div>
        <w:div w:id="1734113222">
          <w:marLeft w:val="0"/>
          <w:marRight w:val="0"/>
          <w:marTop w:val="0"/>
          <w:marBottom w:val="0"/>
          <w:divBdr>
            <w:top w:val="none" w:sz="0" w:space="0" w:color="auto"/>
            <w:left w:val="none" w:sz="0" w:space="0" w:color="auto"/>
            <w:bottom w:val="none" w:sz="0" w:space="0" w:color="auto"/>
            <w:right w:val="none" w:sz="0" w:space="0" w:color="auto"/>
          </w:divBdr>
          <w:divsChild>
            <w:div w:id="2146661564">
              <w:marLeft w:val="0"/>
              <w:marRight w:val="0"/>
              <w:marTop w:val="0"/>
              <w:marBottom w:val="0"/>
              <w:divBdr>
                <w:top w:val="none" w:sz="0" w:space="0" w:color="auto"/>
                <w:left w:val="none" w:sz="0" w:space="0" w:color="auto"/>
                <w:bottom w:val="none" w:sz="0" w:space="0" w:color="auto"/>
                <w:right w:val="none" w:sz="0" w:space="0" w:color="auto"/>
              </w:divBdr>
            </w:div>
            <w:div w:id="2059547237">
              <w:marLeft w:val="0"/>
              <w:marRight w:val="0"/>
              <w:marTop w:val="0"/>
              <w:marBottom w:val="0"/>
              <w:divBdr>
                <w:top w:val="none" w:sz="0" w:space="0" w:color="auto"/>
                <w:left w:val="none" w:sz="0" w:space="0" w:color="auto"/>
                <w:bottom w:val="none" w:sz="0" w:space="0" w:color="auto"/>
                <w:right w:val="none" w:sz="0" w:space="0" w:color="auto"/>
              </w:divBdr>
            </w:div>
            <w:div w:id="1916165906">
              <w:marLeft w:val="0"/>
              <w:marRight w:val="0"/>
              <w:marTop w:val="0"/>
              <w:marBottom w:val="0"/>
              <w:divBdr>
                <w:top w:val="none" w:sz="0" w:space="0" w:color="auto"/>
                <w:left w:val="none" w:sz="0" w:space="0" w:color="auto"/>
                <w:bottom w:val="none" w:sz="0" w:space="0" w:color="auto"/>
                <w:right w:val="none" w:sz="0" w:space="0" w:color="auto"/>
              </w:divBdr>
            </w:div>
            <w:div w:id="1324969048">
              <w:marLeft w:val="0"/>
              <w:marRight w:val="0"/>
              <w:marTop w:val="0"/>
              <w:marBottom w:val="0"/>
              <w:divBdr>
                <w:top w:val="none" w:sz="0" w:space="0" w:color="auto"/>
                <w:left w:val="none" w:sz="0" w:space="0" w:color="auto"/>
                <w:bottom w:val="none" w:sz="0" w:space="0" w:color="auto"/>
                <w:right w:val="none" w:sz="0" w:space="0" w:color="auto"/>
              </w:divBdr>
            </w:div>
            <w:div w:id="598879256">
              <w:marLeft w:val="0"/>
              <w:marRight w:val="0"/>
              <w:marTop w:val="0"/>
              <w:marBottom w:val="0"/>
              <w:divBdr>
                <w:top w:val="none" w:sz="0" w:space="0" w:color="auto"/>
                <w:left w:val="none" w:sz="0" w:space="0" w:color="auto"/>
                <w:bottom w:val="none" w:sz="0" w:space="0" w:color="auto"/>
                <w:right w:val="none" w:sz="0" w:space="0" w:color="auto"/>
              </w:divBdr>
            </w:div>
            <w:div w:id="987977451">
              <w:marLeft w:val="0"/>
              <w:marRight w:val="0"/>
              <w:marTop w:val="0"/>
              <w:marBottom w:val="0"/>
              <w:divBdr>
                <w:top w:val="none" w:sz="0" w:space="0" w:color="auto"/>
                <w:left w:val="none" w:sz="0" w:space="0" w:color="auto"/>
                <w:bottom w:val="none" w:sz="0" w:space="0" w:color="auto"/>
                <w:right w:val="none" w:sz="0" w:space="0" w:color="auto"/>
              </w:divBdr>
            </w:div>
            <w:div w:id="354307582">
              <w:marLeft w:val="0"/>
              <w:marRight w:val="0"/>
              <w:marTop w:val="0"/>
              <w:marBottom w:val="0"/>
              <w:divBdr>
                <w:top w:val="none" w:sz="0" w:space="0" w:color="auto"/>
                <w:left w:val="none" w:sz="0" w:space="0" w:color="auto"/>
                <w:bottom w:val="none" w:sz="0" w:space="0" w:color="auto"/>
                <w:right w:val="none" w:sz="0" w:space="0" w:color="auto"/>
              </w:divBdr>
            </w:div>
            <w:div w:id="760419178">
              <w:marLeft w:val="0"/>
              <w:marRight w:val="0"/>
              <w:marTop w:val="0"/>
              <w:marBottom w:val="0"/>
              <w:divBdr>
                <w:top w:val="none" w:sz="0" w:space="0" w:color="auto"/>
                <w:left w:val="none" w:sz="0" w:space="0" w:color="auto"/>
                <w:bottom w:val="none" w:sz="0" w:space="0" w:color="auto"/>
                <w:right w:val="none" w:sz="0" w:space="0" w:color="auto"/>
              </w:divBdr>
            </w:div>
            <w:div w:id="1475097229">
              <w:marLeft w:val="0"/>
              <w:marRight w:val="0"/>
              <w:marTop w:val="0"/>
              <w:marBottom w:val="0"/>
              <w:divBdr>
                <w:top w:val="none" w:sz="0" w:space="0" w:color="auto"/>
                <w:left w:val="none" w:sz="0" w:space="0" w:color="auto"/>
                <w:bottom w:val="none" w:sz="0" w:space="0" w:color="auto"/>
                <w:right w:val="none" w:sz="0" w:space="0" w:color="auto"/>
              </w:divBdr>
            </w:div>
            <w:div w:id="13609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7120">
      <w:bodyDiv w:val="1"/>
      <w:marLeft w:val="0"/>
      <w:marRight w:val="0"/>
      <w:marTop w:val="0"/>
      <w:marBottom w:val="0"/>
      <w:divBdr>
        <w:top w:val="none" w:sz="0" w:space="0" w:color="auto"/>
        <w:left w:val="none" w:sz="0" w:space="0" w:color="auto"/>
        <w:bottom w:val="none" w:sz="0" w:space="0" w:color="auto"/>
        <w:right w:val="none" w:sz="0" w:space="0" w:color="auto"/>
      </w:divBdr>
    </w:div>
    <w:div w:id="510798880">
      <w:bodyDiv w:val="1"/>
      <w:marLeft w:val="0"/>
      <w:marRight w:val="0"/>
      <w:marTop w:val="0"/>
      <w:marBottom w:val="0"/>
      <w:divBdr>
        <w:top w:val="none" w:sz="0" w:space="0" w:color="auto"/>
        <w:left w:val="none" w:sz="0" w:space="0" w:color="auto"/>
        <w:bottom w:val="none" w:sz="0" w:space="0" w:color="auto"/>
        <w:right w:val="none" w:sz="0" w:space="0" w:color="auto"/>
      </w:divBdr>
      <w:divsChild>
        <w:div w:id="1031802006">
          <w:marLeft w:val="0"/>
          <w:marRight w:val="0"/>
          <w:marTop w:val="0"/>
          <w:marBottom w:val="0"/>
          <w:divBdr>
            <w:top w:val="none" w:sz="0" w:space="0" w:color="auto"/>
            <w:left w:val="none" w:sz="0" w:space="0" w:color="auto"/>
            <w:bottom w:val="none" w:sz="0" w:space="0" w:color="auto"/>
            <w:right w:val="none" w:sz="0" w:space="0" w:color="auto"/>
          </w:divBdr>
        </w:div>
        <w:div w:id="1612593167">
          <w:marLeft w:val="0"/>
          <w:marRight w:val="0"/>
          <w:marTop w:val="0"/>
          <w:marBottom w:val="0"/>
          <w:divBdr>
            <w:top w:val="none" w:sz="0" w:space="0" w:color="auto"/>
            <w:left w:val="none" w:sz="0" w:space="0" w:color="auto"/>
            <w:bottom w:val="none" w:sz="0" w:space="0" w:color="auto"/>
            <w:right w:val="none" w:sz="0" w:space="0" w:color="auto"/>
          </w:divBdr>
          <w:divsChild>
            <w:div w:id="1635333760">
              <w:marLeft w:val="0"/>
              <w:marRight w:val="0"/>
              <w:marTop w:val="0"/>
              <w:marBottom w:val="0"/>
              <w:divBdr>
                <w:top w:val="none" w:sz="0" w:space="0" w:color="auto"/>
                <w:left w:val="none" w:sz="0" w:space="0" w:color="auto"/>
                <w:bottom w:val="none" w:sz="0" w:space="0" w:color="auto"/>
                <w:right w:val="none" w:sz="0" w:space="0" w:color="auto"/>
              </w:divBdr>
            </w:div>
            <w:div w:id="1905213972">
              <w:marLeft w:val="0"/>
              <w:marRight w:val="0"/>
              <w:marTop w:val="0"/>
              <w:marBottom w:val="0"/>
              <w:divBdr>
                <w:top w:val="none" w:sz="0" w:space="0" w:color="auto"/>
                <w:left w:val="none" w:sz="0" w:space="0" w:color="auto"/>
                <w:bottom w:val="none" w:sz="0" w:space="0" w:color="auto"/>
                <w:right w:val="none" w:sz="0" w:space="0" w:color="auto"/>
              </w:divBdr>
            </w:div>
            <w:div w:id="3438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49177">
      <w:bodyDiv w:val="1"/>
      <w:marLeft w:val="0"/>
      <w:marRight w:val="0"/>
      <w:marTop w:val="0"/>
      <w:marBottom w:val="0"/>
      <w:divBdr>
        <w:top w:val="none" w:sz="0" w:space="0" w:color="auto"/>
        <w:left w:val="none" w:sz="0" w:space="0" w:color="auto"/>
        <w:bottom w:val="none" w:sz="0" w:space="0" w:color="auto"/>
        <w:right w:val="none" w:sz="0" w:space="0" w:color="auto"/>
      </w:divBdr>
      <w:divsChild>
        <w:div w:id="573971361">
          <w:marLeft w:val="0"/>
          <w:marRight w:val="0"/>
          <w:marTop w:val="0"/>
          <w:marBottom w:val="0"/>
          <w:divBdr>
            <w:top w:val="none" w:sz="0" w:space="0" w:color="auto"/>
            <w:left w:val="none" w:sz="0" w:space="0" w:color="auto"/>
            <w:bottom w:val="none" w:sz="0" w:space="0" w:color="auto"/>
            <w:right w:val="none" w:sz="0" w:space="0" w:color="auto"/>
          </w:divBdr>
        </w:div>
        <w:div w:id="102267334">
          <w:marLeft w:val="0"/>
          <w:marRight w:val="0"/>
          <w:marTop w:val="0"/>
          <w:marBottom w:val="0"/>
          <w:divBdr>
            <w:top w:val="none" w:sz="0" w:space="0" w:color="auto"/>
            <w:left w:val="none" w:sz="0" w:space="0" w:color="auto"/>
            <w:bottom w:val="none" w:sz="0" w:space="0" w:color="auto"/>
            <w:right w:val="none" w:sz="0" w:space="0" w:color="auto"/>
          </w:divBdr>
        </w:div>
        <w:div w:id="1145006868">
          <w:marLeft w:val="0"/>
          <w:marRight w:val="0"/>
          <w:marTop w:val="0"/>
          <w:marBottom w:val="0"/>
          <w:divBdr>
            <w:top w:val="none" w:sz="0" w:space="0" w:color="auto"/>
            <w:left w:val="none" w:sz="0" w:space="0" w:color="auto"/>
            <w:bottom w:val="none" w:sz="0" w:space="0" w:color="auto"/>
            <w:right w:val="none" w:sz="0" w:space="0" w:color="auto"/>
          </w:divBdr>
        </w:div>
        <w:div w:id="348718868">
          <w:marLeft w:val="0"/>
          <w:marRight w:val="0"/>
          <w:marTop w:val="0"/>
          <w:marBottom w:val="0"/>
          <w:divBdr>
            <w:top w:val="none" w:sz="0" w:space="0" w:color="auto"/>
            <w:left w:val="none" w:sz="0" w:space="0" w:color="auto"/>
            <w:bottom w:val="none" w:sz="0" w:space="0" w:color="auto"/>
            <w:right w:val="none" w:sz="0" w:space="0" w:color="auto"/>
          </w:divBdr>
        </w:div>
        <w:div w:id="229317566">
          <w:marLeft w:val="0"/>
          <w:marRight w:val="0"/>
          <w:marTop w:val="0"/>
          <w:marBottom w:val="0"/>
          <w:divBdr>
            <w:top w:val="none" w:sz="0" w:space="0" w:color="auto"/>
            <w:left w:val="none" w:sz="0" w:space="0" w:color="auto"/>
            <w:bottom w:val="none" w:sz="0" w:space="0" w:color="auto"/>
            <w:right w:val="none" w:sz="0" w:space="0" w:color="auto"/>
          </w:divBdr>
        </w:div>
        <w:div w:id="1747876262">
          <w:marLeft w:val="0"/>
          <w:marRight w:val="0"/>
          <w:marTop w:val="0"/>
          <w:marBottom w:val="0"/>
          <w:divBdr>
            <w:top w:val="none" w:sz="0" w:space="0" w:color="auto"/>
            <w:left w:val="none" w:sz="0" w:space="0" w:color="auto"/>
            <w:bottom w:val="none" w:sz="0" w:space="0" w:color="auto"/>
            <w:right w:val="none" w:sz="0" w:space="0" w:color="auto"/>
          </w:divBdr>
        </w:div>
        <w:div w:id="2121485929">
          <w:marLeft w:val="0"/>
          <w:marRight w:val="0"/>
          <w:marTop w:val="0"/>
          <w:marBottom w:val="0"/>
          <w:divBdr>
            <w:top w:val="none" w:sz="0" w:space="0" w:color="auto"/>
            <w:left w:val="none" w:sz="0" w:space="0" w:color="auto"/>
            <w:bottom w:val="none" w:sz="0" w:space="0" w:color="auto"/>
            <w:right w:val="none" w:sz="0" w:space="0" w:color="auto"/>
          </w:divBdr>
        </w:div>
        <w:div w:id="511530992">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3602">
      <w:bodyDiv w:val="1"/>
      <w:marLeft w:val="0"/>
      <w:marRight w:val="0"/>
      <w:marTop w:val="0"/>
      <w:marBottom w:val="0"/>
      <w:divBdr>
        <w:top w:val="none" w:sz="0" w:space="0" w:color="auto"/>
        <w:left w:val="none" w:sz="0" w:space="0" w:color="auto"/>
        <w:bottom w:val="none" w:sz="0" w:space="0" w:color="auto"/>
        <w:right w:val="none" w:sz="0" w:space="0" w:color="auto"/>
      </w:divBdr>
    </w:div>
    <w:div w:id="623315249">
      <w:bodyDiv w:val="1"/>
      <w:marLeft w:val="0"/>
      <w:marRight w:val="0"/>
      <w:marTop w:val="0"/>
      <w:marBottom w:val="0"/>
      <w:divBdr>
        <w:top w:val="none" w:sz="0" w:space="0" w:color="auto"/>
        <w:left w:val="none" w:sz="0" w:space="0" w:color="auto"/>
        <w:bottom w:val="none" w:sz="0" w:space="0" w:color="auto"/>
        <w:right w:val="none" w:sz="0" w:space="0" w:color="auto"/>
      </w:divBdr>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678973416">
      <w:bodyDiv w:val="1"/>
      <w:marLeft w:val="0"/>
      <w:marRight w:val="0"/>
      <w:marTop w:val="0"/>
      <w:marBottom w:val="0"/>
      <w:divBdr>
        <w:top w:val="none" w:sz="0" w:space="0" w:color="auto"/>
        <w:left w:val="none" w:sz="0" w:space="0" w:color="auto"/>
        <w:bottom w:val="none" w:sz="0" w:space="0" w:color="auto"/>
        <w:right w:val="none" w:sz="0" w:space="0" w:color="auto"/>
      </w:divBdr>
      <w:divsChild>
        <w:div w:id="1482389159">
          <w:marLeft w:val="0"/>
          <w:marRight w:val="0"/>
          <w:marTop w:val="0"/>
          <w:marBottom w:val="0"/>
          <w:divBdr>
            <w:top w:val="none" w:sz="0" w:space="0" w:color="auto"/>
            <w:left w:val="none" w:sz="0" w:space="0" w:color="auto"/>
            <w:bottom w:val="none" w:sz="0" w:space="0" w:color="auto"/>
            <w:right w:val="none" w:sz="0" w:space="0" w:color="auto"/>
          </w:divBdr>
        </w:div>
        <w:div w:id="188568880">
          <w:marLeft w:val="0"/>
          <w:marRight w:val="0"/>
          <w:marTop w:val="0"/>
          <w:marBottom w:val="0"/>
          <w:divBdr>
            <w:top w:val="none" w:sz="0" w:space="0" w:color="auto"/>
            <w:left w:val="none" w:sz="0" w:space="0" w:color="auto"/>
            <w:bottom w:val="none" w:sz="0" w:space="0" w:color="auto"/>
            <w:right w:val="none" w:sz="0" w:space="0" w:color="auto"/>
          </w:divBdr>
        </w:div>
      </w:divsChild>
    </w:div>
    <w:div w:id="732436365">
      <w:bodyDiv w:val="1"/>
      <w:marLeft w:val="0"/>
      <w:marRight w:val="0"/>
      <w:marTop w:val="0"/>
      <w:marBottom w:val="0"/>
      <w:divBdr>
        <w:top w:val="none" w:sz="0" w:space="0" w:color="auto"/>
        <w:left w:val="none" w:sz="0" w:space="0" w:color="auto"/>
        <w:bottom w:val="none" w:sz="0" w:space="0" w:color="auto"/>
        <w:right w:val="none" w:sz="0" w:space="0" w:color="auto"/>
      </w:divBdr>
      <w:divsChild>
        <w:div w:id="1147553826">
          <w:marLeft w:val="0"/>
          <w:marRight w:val="0"/>
          <w:marTop w:val="0"/>
          <w:marBottom w:val="0"/>
          <w:divBdr>
            <w:top w:val="none" w:sz="0" w:space="0" w:color="auto"/>
            <w:left w:val="none" w:sz="0" w:space="0" w:color="auto"/>
            <w:bottom w:val="none" w:sz="0" w:space="0" w:color="auto"/>
            <w:right w:val="none" w:sz="0" w:space="0" w:color="auto"/>
          </w:divBdr>
        </w:div>
        <w:div w:id="1765570433">
          <w:marLeft w:val="0"/>
          <w:marRight w:val="0"/>
          <w:marTop w:val="0"/>
          <w:marBottom w:val="0"/>
          <w:divBdr>
            <w:top w:val="none" w:sz="0" w:space="0" w:color="auto"/>
            <w:left w:val="none" w:sz="0" w:space="0" w:color="auto"/>
            <w:bottom w:val="none" w:sz="0" w:space="0" w:color="auto"/>
            <w:right w:val="none" w:sz="0" w:space="0" w:color="auto"/>
          </w:divBdr>
        </w:div>
      </w:divsChild>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841435785">
      <w:bodyDiv w:val="1"/>
      <w:marLeft w:val="0"/>
      <w:marRight w:val="0"/>
      <w:marTop w:val="0"/>
      <w:marBottom w:val="0"/>
      <w:divBdr>
        <w:top w:val="none" w:sz="0" w:space="0" w:color="auto"/>
        <w:left w:val="none" w:sz="0" w:space="0" w:color="auto"/>
        <w:bottom w:val="none" w:sz="0" w:space="0" w:color="auto"/>
        <w:right w:val="none" w:sz="0" w:space="0" w:color="auto"/>
      </w:divBdr>
    </w:div>
    <w:div w:id="913392127">
      <w:bodyDiv w:val="1"/>
      <w:marLeft w:val="0"/>
      <w:marRight w:val="0"/>
      <w:marTop w:val="0"/>
      <w:marBottom w:val="0"/>
      <w:divBdr>
        <w:top w:val="none" w:sz="0" w:space="0" w:color="auto"/>
        <w:left w:val="none" w:sz="0" w:space="0" w:color="auto"/>
        <w:bottom w:val="none" w:sz="0" w:space="0" w:color="auto"/>
        <w:right w:val="none" w:sz="0" w:space="0" w:color="auto"/>
      </w:divBdr>
      <w:divsChild>
        <w:div w:id="325864041">
          <w:marLeft w:val="0"/>
          <w:marRight w:val="0"/>
          <w:marTop w:val="0"/>
          <w:marBottom w:val="0"/>
          <w:divBdr>
            <w:top w:val="none" w:sz="0" w:space="0" w:color="auto"/>
            <w:left w:val="none" w:sz="0" w:space="0" w:color="auto"/>
            <w:bottom w:val="none" w:sz="0" w:space="0" w:color="auto"/>
            <w:right w:val="none" w:sz="0" w:space="0" w:color="auto"/>
          </w:divBdr>
        </w:div>
        <w:div w:id="943029863">
          <w:marLeft w:val="0"/>
          <w:marRight w:val="0"/>
          <w:marTop w:val="0"/>
          <w:marBottom w:val="0"/>
          <w:divBdr>
            <w:top w:val="none" w:sz="0" w:space="0" w:color="auto"/>
            <w:left w:val="none" w:sz="0" w:space="0" w:color="auto"/>
            <w:bottom w:val="none" w:sz="0" w:space="0" w:color="auto"/>
            <w:right w:val="none" w:sz="0" w:space="0" w:color="auto"/>
          </w:divBdr>
        </w:div>
        <w:div w:id="1906986178">
          <w:marLeft w:val="0"/>
          <w:marRight w:val="0"/>
          <w:marTop w:val="0"/>
          <w:marBottom w:val="0"/>
          <w:divBdr>
            <w:top w:val="none" w:sz="0" w:space="0" w:color="auto"/>
            <w:left w:val="none" w:sz="0" w:space="0" w:color="auto"/>
            <w:bottom w:val="none" w:sz="0" w:space="0" w:color="auto"/>
            <w:right w:val="none" w:sz="0" w:space="0" w:color="auto"/>
          </w:divBdr>
        </w:div>
        <w:div w:id="1022898719">
          <w:marLeft w:val="0"/>
          <w:marRight w:val="0"/>
          <w:marTop w:val="0"/>
          <w:marBottom w:val="0"/>
          <w:divBdr>
            <w:top w:val="none" w:sz="0" w:space="0" w:color="auto"/>
            <w:left w:val="none" w:sz="0" w:space="0" w:color="auto"/>
            <w:bottom w:val="none" w:sz="0" w:space="0" w:color="auto"/>
            <w:right w:val="none" w:sz="0" w:space="0" w:color="auto"/>
          </w:divBdr>
        </w:div>
        <w:div w:id="1593201656">
          <w:marLeft w:val="0"/>
          <w:marRight w:val="0"/>
          <w:marTop w:val="0"/>
          <w:marBottom w:val="0"/>
          <w:divBdr>
            <w:top w:val="none" w:sz="0" w:space="0" w:color="auto"/>
            <w:left w:val="none" w:sz="0" w:space="0" w:color="auto"/>
            <w:bottom w:val="none" w:sz="0" w:space="0" w:color="auto"/>
            <w:right w:val="none" w:sz="0" w:space="0" w:color="auto"/>
          </w:divBdr>
        </w:div>
        <w:div w:id="1940408283">
          <w:marLeft w:val="0"/>
          <w:marRight w:val="0"/>
          <w:marTop w:val="0"/>
          <w:marBottom w:val="0"/>
          <w:divBdr>
            <w:top w:val="none" w:sz="0" w:space="0" w:color="auto"/>
            <w:left w:val="none" w:sz="0" w:space="0" w:color="auto"/>
            <w:bottom w:val="none" w:sz="0" w:space="0" w:color="auto"/>
            <w:right w:val="none" w:sz="0" w:space="0" w:color="auto"/>
          </w:divBdr>
        </w:div>
      </w:divsChild>
    </w:div>
    <w:div w:id="920020689">
      <w:bodyDiv w:val="1"/>
      <w:marLeft w:val="0"/>
      <w:marRight w:val="0"/>
      <w:marTop w:val="0"/>
      <w:marBottom w:val="0"/>
      <w:divBdr>
        <w:top w:val="none" w:sz="0" w:space="0" w:color="auto"/>
        <w:left w:val="none" w:sz="0" w:space="0" w:color="auto"/>
        <w:bottom w:val="none" w:sz="0" w:space="0" w:color="auto"/>
        <w:right w:val="none" w:sz="0" w:space="0" w:color="auto"/>
      </w:divBdr>
    </w:div>
    <w:div w:id="977340712">
      <w:bodyDiv w:val="1"/>
      <w:marLeft w:val="0"/>
      <w:marRight w:val="0"/>
      <w:marTop w:val="0"/>
      <w:marBottom w:val="0"/>
      <w:divBdr>
        <w:top w:val="none" w:sz="0" w:space="0" w:color="auto"/>
        <w:left w:val="none" w:sz="0" w:space="0" w:color="auto"/>
        <w:bottom w:val="none" w:sz="0" w:space="0" w:color="auto"/>
        <w:right w:val="none" w:sz="0" w:space="0" w:color="auto"/>
      </w:divBdr>
    </w:div>
    <w:div w:id="1054353236">
      <w:bodyDiv w:val="1"/>
      <w:marLeft w:val="0"/>
      <w:marRight w:val="0"/>
      <w:marTop w:val="0"/>
      <w:marBottom w:val="0"/>
      <w:divBdr>
        <w:top w:val="none" w:sz="0" w:space="0" w:color="auto"/>
        <w:left w:val="none" w:sz="0" w:space="0" w:color="auto"/>
        <w:bottom w:val="none" w:sz="0" w:space="0" w:color="auto"/>
        <w:right w:val="none" w:sz="0" w:space="0" w:color="auto"/>
      </w:divBdr>
      <w:divsChild>
        <w:div w:id="1660695347">
          <w:marLeft w:val="0"/>
          <w:marRight w:val="0"/>
          <w:marTop w:val="0"/>
          <w:marBottom w:val="0"/>
          <w:divBdr>
            <w:top w:val="none" w:sz="0" w:space="0" w:color="auto"/>
            <w:left w:val="none" w:sz="0" w:space="0" w:color="auto"/>
            <w:bottom w:val="none" w:sz="0" w:space="0" w:color="auto"/>
            <w:right w:val="none" w:sz="0" w:space="0" w:color="auto"/>
          </w:divBdr>
        </w:div>
        <w:div w:id="906837500">
          <w:marLeft w:val="0"/>
          <w:marRight w:val="0"/>
          <w:marTop w:val="0"/>
          <w:marBottom w:val="0"/>
          <w:divBdr>
            <w:top w:val="none" w:sz="0" w:space="0" w:color="auto"/>
            <w:left w:val="none" w:sz="0" w:space="0" w:color="auto"/>
            <w:bottom w:val="none" w:sz="0" w:space="0" w:color="auto"/>
            <w:right w:val="none" w:sz="0" w:space="0" w:color="auto"/>
          </w:divBdr>
        </w:div>
        <w:div w:id="2020571649">
          <w:marLeft w:val="0"/>
          <w:marRight w:val="0"/>
          <w:marTop w:val="0"/>
          <w:marBottom w:val="0"/>
          <w:divBdr>
            <w:top w:val="none" w:sz="0" w:space="0" w:color="auto"/>
            <w:left w:val="none" w:sz="0" w:space="0" w:color="auto"/>
            <w:bottom w:val="none" w:sz="0" w:space="0" w:color="auto"/>
            <w:right w:val="none" w:sz="0" w:space="0" w:color="auto"/>
          </w:divBdr>
        </w:div>
        <w:div w:id="424616247">
          <w:marLeft w:val="0"/>
          <w:marRight w:val="0"/>
          <w:marTop w:val="0"/>
          <w:marBottom w:val="0"/>
          <w:divBdr>
            <w:top w:val="none" w:sz="0" w:space="0" w:color="auto"/>
            <w:left w:val="none" w:sz="0" w:space="0" w:color="auto"/>
            <w:bottom w:val="none" w:sz="0" w:space="0" w:color="auto"/>
            <w:right w:val="none" w:sz="0" w:space="0" w:color="auto"/>
          </w:divBdr>
        </w:div>
      </w:divsChild>
    </w:div>
    <w:div w:id="1134640934">
      <w:bodyDiv w:val="1"/>
      <w:marLeft w:val="0"/>
      <w:marRight w:val="0"/>
      <w:marTop w:val="0"/>
      <w:marBottom w:val="0"/>
      <w:divBdr>
        <w:top w:val="none" w:sz="0" w:space="0" w:color="auto"/>
        <w:left w:val="none" w:sz="0" w:space="0" w:color="auto"/>
        <w:bottom w:val="none" w:sz="0" w:space="0" w:color="auto"/>
        <w:right w:val="none" w:sz="0" w:space="0" w:color="auto"/>
      </w:divBdr>
    </w:div>
    <w:div w:id="1170634168">
      <w:bodyDiv w:val="1"/>
      <w:marLeft w:val="0"/>
      <w:marRight w:val="0"/>
      <w:marTop w:val="0"/>
      <w:marBottom w:val="0"/>
      <w:divBdr>
        <w:top w:val="none" w:sz="0" w:space="0" w:color="auto"/>
        <w:left w:val="none" w:sz="0" w:space="0" w:color="auto"/>
        <w:bottom w:val="none" w:sz="0" w:space="0" w:color="auto"/>
        <w:right w:val="none" w:sz="0" w:space="0" w:color="auto"/>
      </w:divBdr>
    </w:div>
    <w:div w:id="1219786675">
      <w:bodyDiv w:val="1"/>
      <w:marLeft w:val="0"/>
      <w:marRight w:val="0"/>
      <w:marTop w:val="0"/>
      <w:marBottom w:val="0"/>
      <w:divBdr>
        <w:top w:val="none" w:sz="0" w:space="0" w:color="auto"/>
        <w:left w:val="none" w:sz="0" w:space="0" w:color="auto"/>
        <w:bottom w:val="none" w:sz="0" w:space="0" w:color="auto"/>
        <w:right w:val="none" w:sz="0" w:space="0" w:color="auto"/>
      </w:divBdr>
      <w:divsChild>
        <w:div w:id="1655332984">
          <w:marLeft w:val="0"/>
          <w:marRight w:val="0"/>
          <w:marTop w:val="0"/>
          <w:marBottom w:val="0"/>
          <w:divBdr>
            <w:top w:val="none" w:sz="0" w:space="0" w:color="auto"/>
            <w:left w:val="none" w:sz="0" w:space="0" w:color="auto"/>
            <w:bottom w:val="none" w:sz="0" w:space="0" w:color="auto"/>
            <w:right w:val="none" w:sz="0" w:space="0" w:color="auto"/>
          </w:divBdr>
        </w:div>
        <w:div w:id="171263847">
          <w:marLeft w:val="0"/>
          <w:marRight w:val="0"/>
          <w:marTop w:val="0"/>
          <w:marBottom w:val="0"/>
          <w:divBdr>
            <w:top w:val="none" w:sz="0" w:space="0" w:color="auto"/>
            <w:left w:val="none" w:sz="0" w:space="0" w:color="auto"/>
            <w:bottom w:val="none" w:sz="0" w:space="0" w:color="auto"/>
            <w:right w:val="none" w:sz="0" w:space="0" w:color="auto"/>
          </w:divBdr>
        </w:div>
        <w:div w:id="1320764174">
          <w:marLeft w:val="0"/>
          <w:marRight w:val="0"/>
          <w:marTop w:val="0"/>
          <w:marBottom w:val="0"/>
          <w:divBdr>
            <w:top w:val="none" w:sz="0" w:space="0" w:color="auto"/>
            <w:left w:val="none" w:sz="0" w:space="0" w:color="auto"/>
            <w:bottom w:val="none" w:sz="0" w:space="0" w:color="auto"/>
            <w:right w:val="none" w:sz="0" w:space="0" w:color="auto"/>
          </w:divBdr>
        </w:div>
        <w:div w:id="293756527">
          <w:marLeft w:val="0"/>
          <w:marRight w:val="0"/>
          <w:marTop w:val="0"/>
          <w:marBottom w:val="0"/>
          <w:divBdr>
            <w:top w:val="none" w:sz="0" w:space="0" w:color="auto"/>
            <w:left w:val="none" w:sz="0" w:space="0" w:color="auto"/>
            <w:bottom w:val="none" w:sz="0" w:space="0" w:color="auto"/>
            <w:right w:val="none" w:sz="0" w:space="0" w:color="auto"/>
          </w:divBdr>
        </w:div>
        <w:div w:id="1614245422">
          <w:marLeft w:val="0"/>
          <w:marRight w:val="0"/>
          <w:marTop w:val="0"/>
          <w:marBottom w:val="0"/>
          <w:divBdr>
            <w:top w:val="none" w:sz="0" w:space="0" w:color="auto"/>
            <w:left w:val="none" w:sz="0" w:space="0" w:color="auto"/>
            <w:bottom w:val="none" w:sz="0" w:space="0" w:color="auto"/>
            <w:right w:val="none" w:sz="0" w:space="0" w:color="auto"/>
          </w:divBdr>
        </w:div>
        <w:div w:id="1928612187">
          <w:marLeft w:val="0"/>
          <w:marRight w:val="0"/>
          <w:marTop w:val="0"/>
          <w:marBottom w:val="0"/>
          <w:divBdr>
            <w:top w:val="none" w:sz="0" w:space="0" w:color="auto"/>
            <w:left w:val="none" w:sz="0" w:space="0" w:color="auto"/>
            <w:bottom w:val="none" w:sz="0" w:space="0" w:color="auto"/>
            <w:right w:val="none" w:sz="0" w:space="0" w:color="auto"/>
          </w:divBdr>
        </w:div>
        <w:div w:id="1386293272">
          <w:marLeft w:val="0"/>
          <w:marRight w:val="0"/>
          <w:marTop w:val="0"/>
          <w:marBottom w:val="0"/>
          <w:divBdr>
            <w:top w:val="none" w:sz="0" w:space="0" w:color="auto"/>
            <w:left w:val="none" w:sz="0" w:space="0" w:color="auto"/>
            <w:bottom w:val="none" w:sz="0" w:space="0" w:color="auto"/>
            <w:right w:val="none" w:sz="0" w:space="0" w:color="auto"/>
          </w:divBdr>
        </w:div>
        <w:div w:id="1117798420">
          <w:marLeft w:val="0"/>
          <w:marRight w:val="0"/>
          <w:marTop w:val="0"/>
          <w:marBottom w:val="0"/>
          <w:divBdr>
            <w:top w:val="none" w:sz="0" w:space="0" w:color="auto"/>
            <w:left w:val="none" w:sz="0" w:space="0" w:color="auto"/>
            <w:bottom w:val="none" w:sz="0" w:space="0" w:color="auto"/>
            <w:right w:val="none" w:sz="0" w:space="0" w:color="auto"/>
          </w:divBdr>
        </w:div>
      </w:divsChild>
    </w:div>
    <w:div w:id="1224754163">
      <w:bodyDiv w:val="1"/>
      <w:marLeft w:val="0"/>
      <w:marRight w:val="0"/>
      <w:marTop w:val="0"/>
      <w:marBottom w:val="0"/>
      <w:divBdr>
        <w:top w:val="none" w:sz="0" w:space="0" w:color="auto"/>
        <w:left w:val="none" w:sz="0" w:space="0" w:color="auto"/>
        <w:bottom w:val="none" w:sz="0" w:space="0" w:color="auto"/>
        <w:right w:val="none" w:sz="0" w:space="0" w:color="auto"/>
      </w:divBdr>
      <w:divsChild>
        <w:div w:id="203446182">
          <w:marLeft w:val="0"/>
          <w:marRight w:val="0"/>
          <w:marTop w:val="0"/>
          <w:marBottom w:val="0"/>
          <w:divBdr>
            <w:top w:val="none" w:sz="0" w:space="0" w:color="auto"/>
            <w:left w:val="none" w:sz="0" w:space="0" w:color="auto"/>
            <w:bottom w:val="none" w:sz="0" w:space="0" w:color="auto"/>
            <w:right w:val="none" w:sz="0" w:space="0" w:color="auto"/>
          </w:divBdr>
        </w:div>
        <w:div w:id="407727261">
          <w:marLeft w:val="0"/>
          <w:marRight w:val="0"/>
          <w:marTop w:val="0"/>
          <w:marBottom w:val="0"/>
          <w:divBdr>
            <w:top w:val="none" w:sz="0" w:space="0" w:color="auto"/>
            <w:left w:val="none" w:sz="0" w:space="0" w:color="auto"/>
            <w:bottom w:val="none" w:sz="0" w:space="0" w:color="auto"/>
            <w:right w:val="none" w:sz="0" w:space="0" w:color="auto"/>
          </w:divBdr>
        </w:div>
        <w:div w:id="2055154279">
          <w:marLeft w:val="0"/>
          <w:marRight w:val="0"/>
          <w:marTop w:val="0"/>
          <w:marBottom w:val="0"/>
          <w:divBdr>
            <w:top w:val="none" w:sz="0" w:space="0" w:color="auto"/>
            <w:left w:val="none" w:sz="0" w:space="0" w:color="auto"/>
            <w:bottom w:val="none" w:sz="0" w:space="0" w:color="auto"/>
            <w:right w:val="none" w:sz="0" w:space="0" w:color="auto"/>
          </w:divBdr>
        </w:div>
        <w:div w:id="1398938270">
          <w:marLeft w:val="0"/>
          <w:marRight w:val="0"/>
          <w:marTop w:val="0"/>
          <w:marBottom w:val="0"/>
          <w:divBdr>
            <w:top w:val="none" w:sz="0" w:space="0" w:color="auto"/>
            <w:left w:val="none" w:sz="0" w:space="0" w:color="auto"/>
            <w:bottom w:val="none" w:sz="0" w:space="0" w:color="auto"/>
            <w:right w:val="none" w:sz="0" w:space="0" w:color="auto"/>
          </w:divBdr>
        </w:div>
        <w:div w:id="503203765">
          <w:marLeft w:val="0"/>
          <w:marRight w:val="0"/>
          <w:marTop w:val="0"/>
          <w:marBottom w:val="0"/>
          <w:divBdr>
            <w:top w:val="none" w:sz="0" w:space="0" w:color="auto"/>
            <w:left w:val="none" w:sz="0" w:space="0" w:color="auto"/>
            <w:bottom w:val="none" w:sz="0" w:space="0" w:color="auto"/>
            <w:right w:val="none" w:sz="0" w:space="0" w:color="auto"/>
          </w:divBdr>
        </w:div>
        <w:div w:id="11611643">
          <w:marLeft w:val="0"/>
          <w:marRight w:val="0"/>
          <w:marTop w:val="0"/>
          <w:marBottom w:val="0"/>
          <w:divBdr>
            <w:top w:val="none" w:sz="0" w:space="0" w:color="auto"/>
            <w:left w:val="none" w:sz="0" w:space="0" w:color="auto"/>
            <w:bottom w:val="none" w:sz="0" w:space="0" w:color="auto"/>
            <w:right w:val="none" w:sz="0" w:space="0" w:color="auto"/>
          </w:divBdr>
        </w:div>
        <w:div w:id="2032797822">
          <w:marLeft w:val="0"/>
          <w:marRight w:val="0"/>
          <w:marTop w:val="0"/>
          <w:marBottom w:val="0"/>
          <w:divBdr>
            <w:top w:val="none" w:sz="0" w:space="0" w:color="auto"/>
            <w:left w:val="none" w:sz="0" w:space="0" w:color="auto"/>
            <w:bottom w:val="none" w:sz="0" w:space="0" w:color="auto"/>
            <w:right w:val="none" w:sz="0" w:space="0" w:color="auto"/>
          </w:divBdr>
        </w:div>
        <w:div w:id="1664577061">
          <w:marLeft w:val="0"/>
          <w:marRight w:val="0"/>
          <w:marTop w:val="0"/>
          <w:marBottom w:val="0"/>
          <w:divBdr>
            <w:top w:val="none" w:sz="0" w:space="0" w:color="auto"/>
            <w:left w:val="none" w:sz="0" w:space="0" w:color="auto"/>
            <w:bottom w:val="none" w:sz="0" w:space="0" w:color="auto"/>
            <w:right w:val="none" w:sz="0" w:space="0" w:color="auto"/>
          </w:divBdr>
        </w:div>
        <w:div w:id="714891374">
          <w:marLeft w:val="0"/>
          <w:marRight w:val="0"/>
          <w:marTop w:val="0"/>
          <w:marBottom w:val="0"/>
          <w:divBdr>
            <w:top w:val="none" w:sz="0" w:space="0" w:color="auto"/>
            <w:left w:val="none" w:sz="0" w:space="0" w:color="auto"/>
            <w:bottom w:val="none" w:sz="0" w:space="0" w:color="auto"/>
            <w:right w:val="none" w:sz="0" w:space="0" w:color="auto"/>
          </w:divBdr>
        </w:div>
        <w:div w:id="2031757153">
          <w:marLeft w:val="0"/>
          <w:marRight w:val="0"/>
          <w:marTop w:val="0"/>
          <w:marBottom w:val="0"/>
          <w:divBdr>
            <w:top w:val="none" w:sz="0" w:space="0" w:color="auto"/>
            <w:left w:val="none" w:sz="0" w:space="0" w:color="auto"/>
            <w:bottom w:val="none" w:sz="0" w:space="0" w:color="auto"/>
            <w:right w:val="none" w:sz="0" w:space="0" w:color="auto"/>
          </w:divBdr>
        </w:div>
      </w:divsChild>
    </w:div>
    <w:div w:id="1266230903">
      <w:bodyDiv w:val="1"/>
      <w:marLeft w:val="0"/>
      <w:marRight w:val="0"/>
      <w:marTop w:val="0"/>
      <w:marBottom w:val="0"/>
      <w:divBdr>
        <w:top w:val="none" w:sz="0" w:space="0" w:color="auto"/>
        <w:left w:val="none" w:sz="0" w:space="0" w:color="auto"/>
        <w:bottom w:val="none" w:sz="0" w:space="0" w:color="auto"/>
        <w:right w:val="none" w:sz="0" w:space="0" w:color="auto"/>
      </w:divBdr>
      <w:divsChild>
        <w:div w:id="130753757">
          <w:marLeft w:val="0"/>
          <w:marRight w:val="0"/>
          <w:marTop w:val="0"/>
          <w:marBottom w:val="0"/>
          <w:divBdr>
            <w:top w:val="none" w:sz="0" w:space="0" w:color="auto"/>
            <w:left w:val="none" w:sz="0" w:space="0" w:color="auto"/>
            <w:bottom w:val="none" w:sz="0" w:space="0" w:color="auto"/>
            <w:right w:val="none" w:sz="0" w:space="0" w:color="auto"/>
          </w:divBdr>
        </w:div>
        <w:div w:id="1033576305">
          <w:marLeft w:val="0"/>
          <w:marRight w:val="0"/>
          <w:marTop w:val="0"/>
          <w:marBottom w:val="0"/>
          <w:divBdr>
            <w:top w:val="none" w:sz="0" w:space="0" w:color="auto"/>
            <w:left w:val="none" w:sz="0" w:space="0" w:color="auto"/>
            <w:bottom w:val="none" w:sz="0" w:space="0" w:color="auto"/>
            <w:right w:val="none" w:sz="0" w:space="0" w:color="auto"/>
          </w:divBdr>
        </w:div>
      </w:divsChild>
    </w:div>
    <w:div w:id="1280799216">
      <w:bodyDiv w:val="1"/>
      <w:marLeft w:val="0"/>
      <w:marRight w:val="0"/>
      <w:marTop w:val="0"/>
      <w:marBottom w:val="0"/>
      <w:divBdr>
        <w:top w:val="none" w:sz="0" w:space="0" w:color="auto"/>
        <w:left w:val="none" w:sz="0" w:space="0" w:color="auto"/>
        <w:bottom w:val="none" w:sz="0" w:space="0" w:color="auto"/>
        <w:right w:val="none" w:sz="0" w:space="0" w:color="auto"/>
      </w:divBdr>
    </w:div>
    <w:div w:id="1348869309">
      <w:bodyDiv w:val="1"/>
      <w:marLeft w:val="0"/>
      <w:marRight w:val="0"/>
      <w:marTop w:val="0"/>
      <w:marBottom w:val="0"/>
      <w:divBdr>
        <w:top w:val="none" w:sz="0" w:space="0" w:color="auto"/>
        <w:left w:val="none" w:sz="0" w:space="0" w:color="auto"/>
        <w:bottom w:val="none" w:sz="0" w:space="0" w:color="auto"/>
        <w:right w:val="none" w:sz="0" w:space="0" w:color="auto"/>
      </w:divBdr>
      <w:divsChild>
        <w:div w:id="1863086417">
          <w:marLeft w:val="0"/>
          <w:marRight w:val="0"/>
          <w:marTop w:val="0"/>
          <w:marBottom w:val="0"/>
          <w:divBdr>
            <w:top w:val="none" w:sz="0" w:space="0" w:color="auto"/>
            <w:left w:val="none" w:sz="0" w:space="0" w:color="auto"/>
            <w:bottom w:val="none" w:sz="0" w:space="0" w:color="auto"/>
            <w:right w:val="none" w:sz="0" w:space="0" w:color="auto"/>
          </w:divBdr>
        </w:div>
        <w:div w:id="1824203044">
          <w:marLeft w:val="0"/>
          <w:marRight w:val="0"/>
          <w:marTop w:val="0"/>
          <w:marBottom w:val="0"/>
          <w:divBdr>
            <w:top w:val="none" w:sz="0" w:space="0" w:color="auto"/>
            <w:left w:val="none" w:sz="0" w:space="0" w:color="auto"/>
            <w:bottom w:val="none" w:sz="0" w:space="0" w:color="auto"/>
            <w:right w:val="none" w:sz="0" w:space="0" w:color="auto"/>
          </w:divBdr>
        </w:div>
        <w:div w:id="2033997224">
          <w:marLeft w:val="0"/>
          <w:marRight w:val="0"/>
          <w:marTop w:val="0"/>
          <w:marBottom w:val="0"/>
          <w:divBdr>
            <w:top w:val="none" w:sz="0" w:space="0" w:color="auto"/>
            <w:left w:val="none" w:sz="0" w:space="0" w:color="auto"/>
            <w:bottom w:val="none" w:sz="0" w:space="0" w:color="auto"/>
            <w:right w:val="none" w:sz="0" w:space="0" w:color="auto"/>
          </w:divBdr>
        </w:div>
        <w:div w:id="656692595">
          <w:marLeft w:val="0"/>
          <w:marRight w:val="0"/>
          <w:marTop w:val="0"/>
          <w:marBottom w:val="0"/>
          <w:divBdr>
            <w:top w:val="none" w:sz="0" w:space="0" w:color="auto"/>
            <w:left w:val="none" w:sz="0" w:space="0" w:color="auto"/>
            <w:bottom w:val="none" w:sz="0" w:space="0" w:color="auto"/>
            <w:right w:val="none" w:sz="0" w:space="0" w:color="auto"/>
          </w:divBdr>
        </w:div>
        <w:div w:id="954948245">
          <w:marLeft w:val="0"/>
          <w:marRight w:val="0"/>
          <w:marTop w:val="0"/>
          <w:marBottom w:val="0"/>
          <w:divBdr>
            <w:top w:val="none" w:sz="0" w:space="0" w:color="auto"/>
            <w:left w:val="none" w:sz="0" w:space="0" w:color="auto"/>
            <w:bottom w:val="none" w:sz="0" w:space="0" w:color="auto"/>
            <w:right w:val="none" w:sz="0" w:space="0" w:color="auto"/>
          </w:divBdr>
        </w:div>
        <w:div w:id="648940877">
          <w:marLeft w:val="0"/>
          <w:marRight w:val="0"/>
          <w:marTop w:val="0"/>
          <w:marBottom w:val="0"/>
          <w:divBdr>
            <w:top w:val="none" w:sz="0" w:space="0" w:color="auto"/>
            <w:left w:val="none" w:sz="0" w:space="0" w:color="auto"/>
            <w:bottom w:val="none" w:sz="0" w:space="0" w:color="auto"/>
            <w:right w:val="none" w:sz="0" w:space="0" w:color="auto"/>
          </w:divBdr>
        </w:div>
      </w:divsChild>
    </w:div>
    <w:div w:id="1352143540">
      <w:bodyDiv w:val="1"/>
      <w:marLeft w:val="0"/>
      <w:marRight w:val="0"/>
      <w:marTop w:val="0"/>
      <w:marBottom w:val="0"/>
      <w:divBdr>
        <w:top w:val="none" w:sz="0" w:space="0" w:color="auto"/>
        <w:left w:val="none" w:sz="0" w:space="0" w:color="auto"/>
        <w:bottom w:val="none" w:sz="0" w:space="0" w:color="auto"/>
        <w:right w:val="none" w:sz="0" w:space="0" w:color="auto"/>
      </w:divBdr>
    </w:div>
    <w:div w:id="1402753911">
      <w:bodyDiv w:val="1"/>
      <w:marLeft w:val="0"/>
      <w:marRight w:val="0"/>
      <w:marTop w:val="0"/>
      <w:marBottom w:val="0"/>
      <w:divBdr>
        <w:top w:val="none" w:sz="0" w:space="0" w:color="auto"/>
        <w:left w:val="none" w:sz="0" w:space="0" w:color="auto"/>
        <w:bottom w:val="none" w:sz="0" w:space="0" w:color="auto"/>
        <w:right w:val="none" w:sz="0" w:space="0" w:color="auto"/>
      </w:divBdr>
    </w:div>
    <w:div w:id="1418669013">
      <w:bodyDiv w:val="1"/>
      <w:marLeft w:val="0"/>
      <w:marRight w:val="0"/>
      <w:marTop w:val="0"/>
      <w:marBottom w:val="0"/>
      <w:divBdr>
        <w:top w:val="none" w:sz="0" w:space="0" w:color="auto"/>
        <w:left w:val="none" w:sz="0" w:space="0" w:color="auto"/>
        <w:bottom w:val="none" w:sz="0" w:space="0" w:color="auto"/>
        <w:right w:val="none" w:sz="0" w:space="0" w:color="auto"/>
      </w:divBdr>
      <w:divsChild>
        <w:div w:id="519397776">
          <w:marLeft w:val="0"/>
          <w:marRight w:val="0"/>
          <w:marTop w:val="0"/>
          <w:marBottom w:val="0"/>
          <w:divBdr>
            <w:top w:val="none" w:sz="0" w:space="0" w:color="auto"/>
            <w:left w:val="none" w:sz="0" w:space="0" w:color="auto"/>
            <w:bottom w:val="none" w:sz="0" w:space="0" w:color="auto"/>
            <w:right w:val="none" w:sz="0" w:space="0" w:color="auto"/>
          </w:divBdr>
        </w:div>
        <w:div w:id="1935747447">
          <w:marLeft w:val="0"/>
          <w:marRight w:val="0"/>
          <w:marTop w:val="0"/>
          <w:marBottom w:val="0"/>
          <w:divBdr>
            <w:top w:val="none" w:sz="0" w:space="0" w:color="auto"/>
            <w:left w:val="none" w:sz="0" w:space="0" w:color="auto"/>
            <w:bottom w:val="none" w:sz="0" w:space="0" w:color="auto"/>
            <w:right w:val="none" w:sz="0" w:space="0" w:color="auto"/>
          </w:divBdr>
        </w:div>
        <w:div w:id="1625691651">
          <w:marLeft w:val="0"/>
          <w:marRight w:val="0"/>
          <w:marTop w:val="0"/>
          <w:marBottom w:val="0"/>
          <w:divBdr>
            <w:top w:val="none" w:sz="0" w:space="0" w:color="auto"/>
            <w:left w:val="none" w:sz="0" w:space="0" w:color="auto"/>
            <w:bottom w:val="none" w:sz="0" w:space="0" w:color="auto"/>
            <w:right w:val="none" w:sz="0" w:space="0" w:color="auto"/>
          </w:divBdr>
        </w:div>
        <w:div w:id="145636236">
          <w:marLeft w:val="0"/>
          <w:marRight w:val="0"/>
          <w:marTop w:val="0"/>
          <w:marBottom w:val="0"/>
          <w:divBdr>
            <w:top w:val="none" w:sz="0" w:space="0" w:color="auto"/>
            <w:left w:val="none" w:sz="0" w:space="0" w:color="auto"/>
            <w:bottom w:val="none" w:sz="0" w:space="0" w:color="auto"/>
            <w:right w:val="none" w:sz="0" w:space="0" w:color="auto"/>
          </w:divBdr>
        </w:div>
        <w:div w:id="29112253">
          <w:marLeft w:val="0"/>
          <w:marRight w:val="0"/>
          <w:marTop w:val="0"/>
          <w:marBottom w:val="0"/>
          <w:divBdr>
            <w:top w:val="none" w:sz="0" w:space="0" w:color="auto"/>
            <w:left w:val="none" w:sz="0" w:space="0" w:color="auto"/>
            <w:bottom w:val="none" w:sz="0" w:space="0" w:color="auto"/>
            <w:right w:val="none" w:sz="0" w:space="0" w:color="auto"/>
          </w:divBdr>
        </w:div>
      </w:divsChild>
    </w:div>
    <w:div w:id="1422944772">
      <w:bodyDiv w:val="1"/>
      <w:marLeft w:val="0"/>
      <w:marRight w:val="0"/>
      <w:marTop w:val="0"/>
      <w:marBottom w:val="0"/>
      <w:divBdr>
        <w:top w:val="none" w:sz="0" w:space="0" w:color="auto"/>
        <w:left w:val="none" w:sz="0" w:space="0" w:color="auto"/>
        <w:bottom w:val="none" w:sz="0" w:space="0" w:color="auto"/>
        <w:right w:val="none" w:sz="0" w:space="0" w:color="auto"/>
      </w:divBdr>
      <w:divsChild>
        <w:div w:id="348525842">
          <w:marLeft w:val="0"/>
          <w:marRight w:val="0"/>
          <w:marTop w:val="0"/>
          <w:marBottom w:val="0"/>
          <w:divBdr>
            <w:top w:val="none" w:sz="0" w:space="0" w:color="auto"/>
            <w:left w:val="none" w:sz="0" w:space="0" w:color="auto"/>
            <w:bottom w:val="none" w:sz="0" w:space="0" w:color="auto"/>
            <w:right w:val="none" w:sz="0" w:space="0" w:color="auto"/>
          </w:divBdr>
        </w:div>
        <w:div w:id="1455560997">
          <w:marLeft w:val="0"/>
          <w:marRight w:val="0"/>
          <w:marTop w:val="0"/>
          <w:marBottom w:val="0"/>
          <w:divBdr>
            <w:top w:val="none" w:sz="0" w:space="0" w:color="auto"/>
            <w:left w:val="none" w:sz="0" w:space="0" w:color="auto"/>
            <w:bottom w:val="none" w:sz="0" w:space="0" w:color="auto"/>
            <w:right w:val="none" w:sz="0" w:space="0" w:color="auto"/>
          </w:divBdr>
        </w:div>
        <w:div w:id="1473448329">
          <w:marLeft w:val="0"/>
          <w:marRight w:val="0"/>
          <w:marTop w:val="0"/>
          <w:marBottom w:val="0"/>
          <w:divBdr>
            <w:top w:val="none" w:sz="0" w:space="0" w:color="auto"/>
            <w:left w:val="none" w:sz="0" w:space="0" w:color="auto"/>
            <w:bottom w:val="none" w:sz="0" w:space="0" w:color="auto"/>
            <w:right w:val="none" w:sz="0" w:space="0" w:color="auto"/>
          </w:divBdr>
          <w:divsChild>
            <w:div w:id="504511920">
              <w:marLeft w:val="0"/>
              <w:marRight w:val="0"/>
              <w:marTop w:val="0"/>
              <w:marBottom w:val="0"/>
              <w:divBdr>
                <w:top w:val="none" w:sz="0" w:space="0" w:color="auto"/>
                <w:left w:val="none" w:sz="0" w:space="0" w:color="auto"/>
                <w:bottom w:val="none" w:sz="0" w:space="0" w:color="auto"/>
                <w:right w:val="none" w:sz="0" w:space="0" w:color="auto"/>
              </w:divBdr>
            </w:div>
            <w:div w:id="912785944">
              <w:marLeft w:val="0"/>
              <w:marRight w:val="0"/>
              <w:marTop w:val="0"/>
              <w:marBottom w:val="0"/>
              <w:divBdr>
                <w:top w:val="none" w:sz="0" w:space="0" w:color="auto"/>
                <w:left w:val="none" w:sz="0" w:space="0" w:color="auto"/>
                <w:bottom w:val="none" w:sz="0" w:space="0" w:color="auto"/>
                <w:right w:val="none" w:sz="0" w:space="0" w:color="auto"/>
              </w:divBdr>
            </w:div>
            <w:div w:id="1271202399">
              <w:marLeft w:val="0"/>
              <w:marRight w:val="0"/>
              <w:marTop w:val="0"/>
              <w:marBottom w:val="0"/>
              <w:divBdr>
                <w:top w:val="none" w:sz="0" w:space="0" w:color="auto"/>
                <w:left w:val="none" w:sz="0" w:space="0" w:color="auto"/>
                <w:bottom w:val="none" w:sz="0" w:space="0" w:color="auto"/>
                <w:right w:val="none" w:sz="0" w:space="0" w:color="auto"/>
              </w:divBdr>
            </w:div>
            <w:div w:id="1257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43914">
      <w:bodyDiv w:val="1"/>
      <w:marLeft w:val="0"/>
      <w:marRight w:val="0"/>
      <w:marTop w:val="0"/>
      <w:marBottom w:val="0"/>
      <w:divBdr>
        <w:top w:val="none" w:sz="0" w:space="0" w:color="auto"/>
        <w:left w:val="none" w:sz="0" w:space="0" w:color="auto"/>
        <w:bottom w:val="none" w:sz="0" w:space="0" w:color="auto"/>
        <w:right w:val="none" w:sz="0" w:space="0" w:color="auto"/>
      </w:divBdr>
    </w:div>
    <w:div w:id="1459564448">
      <w:bodyDiv w:val="1"/>
      <w:marLeft w:val="0"/>
      <w:marRight w:val="0"/>
      <w:marTop w:val="0"/>
      <w:marBottom w:val="0"/>
      <w:divBdr>
        <w:top w:val="none" w:sz="0" w:space="0" w:color="auto"/>
        <w:left w:val="none" w:sz="0" w:space="0" w:color="auto"/>
        <w:bottom w:val="none" w:sz="0" w:space="0" w:color="auto"/>
        <w:right w:val="none" w:sz="0" w:space="0" w:color="auto"/>
      </w:divBdr>
    </w:div>
    <w:div w:id="1470635787">
      <w:bodyDiv w:val="1"/>
      <w:marLeft w:val="0"/>
      <w:marRight w:val="0"/>
      <w:marTop w:val="0"/>
      <w:marBottom w:val="0"/>
      <w:divBdr>
        <w:top w:val="none" w:sz="0" w:space="0" w:color="auto"/>
        <w:left w:val="none" w:sz="0" w:space="0" w:color="auto"/>
        <w:bottom w:val="none" w:sz="0" w:space="0" w:color="auto"/>
        <w:right w:val="none" w:sz="0" w:space="0" w:color="auto"/>
      </w:divBdr>
    </w:div>
    <w:div w:id="1518229760">
      <w:bodyDiv w:val="1"/>
      <w:marLeft w:val="0"/>
      <w:marRight w:val="0"/>
      <w:marTop w:val="0"/>
      <w:marBottom w:val="0"/>
      <w:divBdr>
        <w:top w:val="none" w:sz="0" w:space="0" w:color="auto"/>
        <w:left w:val="none" w:sz="0" w:space="0" w:color="auto"/>
        <w:bottom w:val="none" w:sz="0" w:space="0" w:color="auto"/>
        <w:right w:val="none" w:sz="0" w:space="0" w:color="auto"/>
      </w:divBdr>
      <w:divsChild>
        <w:div w:id="762216144">
          <w:marLeft w:val="0"/>
          <w:marRight w:val="0"/>
          <w:marTop w:val="0"/>
          <w:marBottom w:val="0"/>
          <w:divBdr>
            <w:top w:val="none" w:sz="0" w:space="0" w:color="auto"/>
            <w:left w:val="none" w:sz="0" w:space="0" w:color="auto"/>
            <w:bottom w:val="none" w:sz="0" w:space="0" w:color="auto"/>
            <w:right w:val="none" w:sz="0" w:space="0" w:color="auto"/>
          </w:divBdr>
        </w:div>
        <w:div w:id="696851351">
          <w:marLeft w:val="0"/>
          <w:marRight w:val="0"/>
          <w:marTop w:val="0"/>
          <w:marBottom w:val="0"/>
          <w:divBdr>
            <w:top w:val="none" w:sz="0" w:space="0" w:color="auto"/>
            <w:left w:val="none" w:sz="0" w:space="0" w:color="auto"/>
            <w:bottom w:val="none" w:sz="0" w:space="0" w:color="auto"/>
            <w:right w:val="none" w:sz="0" w:space="0" w:color="auto"/>
          </w:divBdr>
        </w:div>
        <w:div w:id="234245318">
          <w:marLeft w:val="0"/>
          <w:marRight w:val="0"/>
          <w:marTop w:val="0"/>
          <w:marBottom w:val="0"/>
          <w:divBdr>
            <w:top w:val="none" w:sz="0" w:space="0" w:color="auto"/>
            <w:left w:val="none" w:sz="0" w:space="0" w:color="auto"/>
            <w:bottom w:val="none" w:sz="0" w:space="0" w:color="auto"/>
            <w:right w:val="none" w:sz="0" w:space="0" w:color="auto"/>
          </w:divBdr>
        </w:div>
      </w:divsChild>
    </w:div>
    <w:div w:id="1523394036">
      <w:bodyDiv w:val="1"/>
      <w:marLeft w:val="0"/>
      <w:marRight w:val="0"/>
      <w:marTop w:val="0"/>
      <w:marBottom w:val="0"/>
      <w:divBdr>
        <w:top w:val="none" w:sz="0" w:space="0" w:color="auto"/>
        <w:left w:val="none" w:sz="0" w:space="0" w:color="auto"/>
        <w:bottom w:val="none" w:sz="0" w:space="0" w:color="auto"/>
        <w:right w:val="none" w:sz="0" w:space="0" w:color="auto"/>
      </w:divBdr>
      <w:divsChild>
        <w:div w:id="1759404171">
          <w:marLeft w:val="0"/>
          <w:marRight w:val="0"/>
          <w:marTop w:val="0"/>
          <w:marBottom w:val="0"/>
          <w:divBdr>
            <w:top w:val="none" w:sz="0" w:space="0" w:color="auto"/>
            <w:left w:val="none" w:sz="0" w:space="0" w:color="auto"/>
            <w:bottom w:val="none" w:sz="0" w:space="0" w:color="auto"/>
            <w:right w:val="none" w:sz="0" w:space="0" w:color="auto"/>
          </w:divBdr>
          <w:divsChild>
            <w:div w:id="806312802">
              <w:marLeft w:val="0"/>
              <w:marRight w:val="0"/>
              <w:marTop w:val="0"/>
              <w:marBottom w:val="0"/>
              <w:divBdr>
                <w:top w:val="none" w:sz="0" w:space="0" w:color="auto"/>
                <w:left w:val="none" w:sz="0" w:space="0" w:color="auto"/>
                <w:bottom w:val="none" w:sz="0" w:space="0" w:color="auto"/>
                <w:right w:val="none" w:sz="0" w:space="0" w:color="auto"/>
              </w:divBdr>
            </w:div>
            <w:div w:id="2042388888">
              <w:marLeft w:val="0"/>
              <w:marRight w:val="0"/>
              <w:marTop w:val="0"/>
              <w:marBottom w:val="0"/>
              <w:divBdr>
                <w:top w:val="none" w:sz="0" w:space="0" w:color="auto"/>
                <w:left w:val="none" w:sz="0" w:space="0" w:color="auto"/>
                <w:bottom w:val="none" w:sz="0" w:space="0" w:color="auto"/>
                <w:right w:val="none" w:sz="0" w:space="0" w:color="auto"/>
              </w:divBdr>
            </w:div>
            <w:div w:id="1041515647">
              <w:marLeft w:val="0"/>
              <w:marRight w:val="0"/>
              <w:marTop w:val="0"/>
              <w:marBottom w:val="0"/>
              <w:divBdr>
                <w:top w:val="none" w:sz="0" w:space="0" w:color="auto"/>
                <w:left w:val="none" w:sz="0" w:space="0" w:color="auto"/>
                <w:bottom w:val="none" w:sz="0" w:space="0" w:color="auto"/>
                <w:right w:val="none" w:sz="0" w:space="0" w:color="auto"/>
              </w:divBdr>
              <w:divsChild>
                <w:div w:id="412168492">
                  <w:marLeft w:val="0"/>
                  <w:marRight w:val="0"/>
                  <w:marTop w:val="0"/>
                  <w:marBottom w:val="0"/>
                  <w:divBdr>
                    <w:top w:val="none" w:sz="0" w:space="0" w:color="auto"/>
                    <w:left w:val="none" w:sz="0" w:space="0" w:color="auto"/>
                    <w:bottom w:val="none" w:sz="0" w:space="0" w:color="auto"/>
                    <w:right w:val="none" w:sz="0" w:space="0" w:color="auto"/>
                  </w:divBdr>
                </w:div>
                <w:div w:id="210460283">
                  <w:marLeft w:val="0"/>
                  <w:marRight w:val="0"/>
                  <w:marTop w:val="0"/>
                  <w:marBottom w:val="0"/>
                  <w:divBdr>
                    <w:top w:val="none" w:sz="0" w:space="0" w:color="auto"/>
                    <w:left w:val="none" w:sz="0" w:space="0" w:color="auto"/>
                    <w:bottom w:val="none" w:sz="0" w:space="0" w:color="auto"/>
                    <w:right w:val="none" w:sz="0" w:space="0" w:color="auto"/>
                  </w:divBdr>
                </w:div>
              </w:divsChild>
            </w:div>
            <w:div w:id="430780407">
              <w:marLeft w:val="0"/>
              <w:marRight w:val="0"/>
              <w:marTop w:val="0"/>
              <w:marBottom w:val="0"/>
              <w:divBdr>
                <w:top w:val="none" w:sz="0" w:space="0" w:color="auto"/>
                <w:left w:val="none" w:sz="0" w:space="0" w:color="auto"/>
                <w:bottom w:val="none" w:sz="0" w:space="0" w:color="auto"/>
                <w:right w:val="none" w:sz="0" w:space="0" w:color="auto"/>
              </w:divBdr>
              <w:divsChild>
                <w:div w:id="1546596996">
                  <w:marLeft w:val="0"/>
                  <w:marRight w:val="0"/>
                  <w:marTop w:val="0"/>
                  <w:marBottom w:val="0"/>
                  <w:divBdr>
                    <w:top w:val="none" w:sz="0" w:space="0" w:color="auto"/>
                    <w:left w:val="none" w:sz="0" w:space="0" w:color="auto"/>
                    <w:bottom w:val="none" w:sz="0" w:space="0" w:color="auto"/>
                    <w:right w:val="none" w:sz="0" w:space="0" w:color="auto"/>
                  </w:divBdr>
                </w:div>
                <w:div w:id="803884869">
                  <w:marLeft w:val="0"/>
                  <w:marRight w:val="0"/>
                  <w:marTop w:val="0"/>
                  <w:marBottom w:val="0"/>
                  <w:divBdr>
                    <w:top w:val="none" w:sz="0" w:space="0" w:color="auto"/>
                    <w:left w:val="none" w:sz="0" w:space="0" w:color="auto"/>
                    <w:bottom w:val="none" w:sz="0" w:space="0" w:color="auto"/>
                    <w:right w:val="none" w:sz="0" w:space="0" w:color="auto"/>
                  </w:divBdr>
                </w:div>
              </w:divsChild>
            </w:div>
            <w:div w:id="880437815">
              <w:marLeft w:val="0"/>
              <w:marRight w:val="0"/>
              <w:marTop w:val="0"/>
              <w:marBottom w:val="0"/>
              <w:divBdr>
                <w:top w:val="none" w:sz="0" w:space="0" w:color="auto"/>
                <w:left w:val="none" w:sz="0" w:space="0" w:color="auto"/>
                <w:bottom w:val="none" w:sz="0" w:space="0" w:color="auto"/>
                <w:right w:val="none" w:sz="0" w:space="0" w:color="auto"/>
              </w:divBdr>
            </w:div>
            <w:div w:id="1999186357">
              <w:marLeft w:val="0"/>
              <w:marRight w:val="0"/>
              <w:marTop w:val="0"/>
              <w:marBottom w:val="0"/>
              <w:divBdr>
                <w:top w:val="none" w:sz="0" w:space="0" w:color="auto"/>
                <w:left w:val="none" w:sz="0" w:space="0" w:color="auto"/>
                <w:bottom w:val="none" w:sz="0" w:space="0" w:color="auto"/>
                <w:right w:val="none" w:sz="0" w:space="0" w:color="auto"/>
              </w:divBdr>
            </w:div>
            <w:div w:id="528229010">
              <w:marLeft w:val="0"/>
              <w:marRight w:val="0"/>
              <w:marTop w:val="0"/>
              <w:marBottom w:val="0"/>
              <w:divBdr>
                <w:top w:val="none" w:sz="0" w:space="0" w:color="auto"/>
                <w:left w:val="none" w:sz="0" w:space="0" w:color="auto"/>
                <w:bottom w:val="none" w:sz="0" w:space="0" w:color="auto"/>
                <w:right w:val="none" w:sz="0" w:space="0" w:color="auto"/>
              </w:divBdr>
            </w:div>
            <w:div w:id="2084335089">
              <w:marLeft w:val="0"/>
              <w:marRight w:val="0"/>
              <w:marTop w:val="0"/>
              <w:marBottom w:val="0"/>
              <w:divBdr>
                <w:top w:val="none" w:sz="0" w:space="0" w:color="auto"/>
                <w:left w:val="none" w:sz="0" w:space="0" w:color="auto"/>
                <w:bottom w:val="none" w:sz="0" w:space="0" w:color="auto"/>
                <w:right w:val="none" w:sz="0" w:space="0" w:color="auto"/>
              </w:divBdr>
              <w:divsChild>
                <w:div w:id="1449857032">
                  <w:marLeft w:val="0"/>
                  <w:marRight w:val="0"/>
                  <w:marTop w:val="0"/>
                  <w:marBottom w:val="0"/>
                  <w:divBdr>
                    <w:top w:val="none" w:sz="0" w:space="0" w:color="auto"/>
                    <w:left w:val="none" w:sz="0" w:space="0" w:color="auto"/>
                    <w:bottom w:val="none" w:sz="0" w:space="0" w:color="auto"/>
                    <w:right w:val="none" w:sz="0" w:space="0" w:color="auto"/>
                  </w:divBdr>
                </w:div>
                <w:div w:id="55205275">
                  <w:marLeft w:val="0"/>
                  <w:marRight w:val="0"/>
                  <w:marTop w:val="0"/>
                  <w:marBottom w:val="0"/>
                  <w:divBdr>
                    <w:top w:val="none" w:sz="0" w:space="0" w:color="auto"/>
                    <w:left w:val="none" w:sz="0" w:space="0" w:color="auto"/>
                    <w:bottom w:val="none" w:sz="0" w:space="0" w:color="auto"/>
                    <w:right w:val="none" w:sz="0" w:space="0" w:color="auto"/>
                  </w:divBdr>
                </w:div>
                <w:div w:id="865097137">
                  <w:marLeft w:val="0"/>
                  <w:marRight w:val="0"/>
                  <w:marTop w:val="0"/>
                  <w:marBottom w:val="0"/>
                  <w:divBdr>
                    <w:top w:val="none" w:sz="0" w:space="0" w:color="auto"/>
                    <w:left w:val="none" w:sz="0" w:space="0" w:color="auto"/>
                    <w:bottom w:val="none" w:sz="0" w:space="0" w:color="auto"/>
                    <w:right w:val="none" w:sz="0" w:space="0" w:color="auto"/>
                  </w:divBdr>
                </w:div>
              </w:divsChild>
            </w:div>
            <w:div w:id="1599367956">
              <w:marLeft w:val="0"/>
              <w:marRight w:val="0"/>
              <w:marTop w:val="0"/>
              <w:marBottom w:val="0"/>
              <w:divBdr>
                <w:top w:val="none" w:sz="0" w:space="0" w:color="auto"/>
                <w:left w:val="none" w:sz="0" w:space="0" w:color="auto"/>
                <w:bottom w:val="none" w:sz="0" w:space="0" w:color="auto"/>
                <w:right w:val="none" w:sz="0" w:space="0" w:color="auto"/>
              </w:divBdr>
            </w:div>
            <w:div w:id="378936918">
              <w:marLeft w:val="0"/>
              <w:marRight w:val="0"/>
              <w:marTop w:val="0"/>
              <w:marBottom w:val="0"/>
              <w:divBdr>
                <w:top w:val="none" w:sz="0" w:space="0" w:color="auto"/>
                <w:left w:val="none" w:sz="0" w:space="0" w:color="auto"/>
                <w:bottom w:val="none" w:sz="0" w:space="0" w:color="auto"/>
                <w:right w:val="none" w:sz="0" w:space="0" w:color="auto"/>
              </w:divBdr>
            </w:div>
          </w:divsChild>
        </w:div>
        <w:div w:id="180359640">
          <w:marLeft w:val="0"/>
          <w:marRight w:val="0"/>
          <w:marTop w:val="0"/>
          <w:marBottom w:val="0"/>
          <w:divBdr>
            <w:top w:val="none" w:sz="0" w:space="0" w:color="auto"/>
            <w:left w:val="none" w:sz="0" w:space="0" w:color="auto"/>
            <w:bottom w:val="none" w:sz="0" w:space="0" w:color="auto"/>
            <w:right w:val="none" w:sz="0" w:space="0" w:color="auto"/>
          </w:divBdr>
        </w:div>
        <w:div w:id="145170059">
          <w:marLeft w:val="0"/>
          <w:marRight w:val="0"/>
          <w:marTop w:val="0"/>
          <w:marBottom w:val="0"/>
          <w:divBdr>
            <w:top w:val="none" w:sz="0" w:space="0" w:color="auto"/>
            <w:left w:val="none" w:sz="0" w:space="0" w:color="auto"/>
            <w:bottom w:val="none" w:sz="0" w:space="0" w:color="auto"/>
            <w:right w:val="none" w:sz="0" w:space="0" w:color="auto"/>
          </w:divBdr>
        </w:div>
      </w:divsChild>
    </w:div>
    <w:div w:id="1544714187">
      <w:bodyDiv w:val="1"/>
      <w:marLeft w:val="0"/>
      <w:marRight w:val="0"/>
      <w:marTop w:val="0"/>
      <w:marBottom w:val="0"/>
      <w:divBdr>
        <w:top w:val="none" w:sz="0" w:space="0" w:color="auto"/>
        <w:left w:val="none" w:sz="0" w:space="0" w:color="auto"/>
        <w:bottom w:val="none" w:sz="0" w:space="0" w:color="auto"/>
        <w:right w:val="none" w:sz="0" w:space="0" w:color="auto"/>
      </w:divBdr>
    </w:div>
    <w:div w:id="1555117043">
      <w:bodyDiv w:val="1"/>
      <w:marLeft w:val="0"/>
      <w:marRight w:val="0"/>
      <w:marTop w:val="0"/>
      <w:marBottom w:val="0"/>
      <w:divBdr>
        <w:top w:val="none" w:sz="0" w:space="0" w:color="auto"/>
        <w:left w:val="none" w:sz="0" w:space="0" w:color="auto"/>
        <w:bottom w:val="none" w:sz="0" w:space="0" w:color="auto"/>
        <w:right w:val="none" w:sz="0" w:space="0" w:color="auto"/>
      </w:divBdr>
      <w:divsChild>
        <w:div w:id="1018851980">
          <w:marLeft w:val="0"/>
          <w:marRight w:val="0"/>
          <w:marTop w:val="0"/>
          <w:marBottom w:val="0"/>
          <w:divBdr>
            <w:top w:val="none" w:sz="0" w:space="0" w:color="auto"/>
            <w:left w:val="none" w:sz="0" w:space="0" w:color="auto"/>
            <w:bottom w:val="none" w:sz="0" w:space="0" w:color="auto"/>
            <w:right w:val="none" w:sz="0" w:space="0" w:color="auto"/>
          </w:divBdr>
        </w:div>
        <w:div w:id="384254204">
          <w:marLeft w:val="0"/>
          <w:marRight w:val="0"/>
          <w:marTop w:val="0"/>
          <w:marBottom w:val="0"/>
          <w:divBdr>
            <w:top w:val="none" w:sz="0" w:space="0" w:color="auto"/>
            <w:left w:val="none" w:sz="0" w:space="0" w:color="auto"/>
            <w:bottom w:val="none" w:sz="0" w:space="0" w:color="auto"/>
            <w:right w:val="none" w:sz="0" w:space="0" w:color="auto"/>
          </w:divBdr>
        </w:div>
        <w:div w:id="564417256">
          <w:marLeft w:val="0"/>
          <w:marRight w:val="0"/>
          <w:marTop w:val="0"/>
          <w:marBottom w:val="0"/>
          <w:divBdr>
            <w:top w:val="none" w:sz="0" w:space="0" w:color="auto"/>
            <w:left w:val="none" w:sz="0" w:space="0" w:color="auto"/>
            <w:bottom w:val="none" w:sz="0" w:space="0" w:color="auto"/>
            <w:right w:val="none" w:sz="0" w:space="0" w:color="auto"/>
          </w:divBdr>
        </w:div>
        <w:div w:id="642196615">
          <w:marLeft w:val="0"/>
          <w:marRight w:val="0"/>
          <w:marTop w:val="0"/>
          <w:marBottom w:val="0"/>
          <w:divBdr>
            <w:top w:val="none" w:sz="0" w:space="0" w:color="auto"/>
            <w:left w:val="none" w:sz="0" w:space="0" w:color="auto"/>
            <w:bottom w:val="none" w:sz="0" w:space="0" w:color="auto"/>
            <w:right w:val="none" w:sz="0" w:space="0" w:color="auto"/>
          </w:divBdr>
        </w:div>
      </w:divsChild>
    </w:div>
    <w:div w:id="1603609848">
      <w:bodyDiv w:val="1"/>
      <w:marLeft w:val="0"/>
      <w:marRight w:val="0"/>
      <w:marTop w:val="0"/>
      <w:marBottom w:val="0"/>
      <w:divBdr>
        <w:top w:val="none" w:sz="0" w:space="0" w:color="auto"/>
        <w:left w:val="none" w:sz="0" w:space="0" w:color="auto"/>
        <w:bottom w:val="none" w:sz="0" w:space="0" w:color="auto"/>
        <w:right w:val="none" w:sz="0" w:space="0" w:color="auto"/>
      </w:divBdr>
      <w:divsChild>
        <w:div w:id="887034597">
          <w:marLeft w:val="0"/>
          <w:marRight w:val="0"/>
          <w:marTop w:val="0"/>
          <w:marBottom w:val="0"/>
          <w:divBdr>
            <w:top w:val="none" w:sz="0" w:space="0" w:color="auto"/>
            <w:left w:val="none" w:sz="0" w:space="0" w:color="auto"/>
            <w:bottom w:val="none" w:sz="0" w:space="0" w:color="auto"/>
            <w:right w:val="none" w:sz="0" w:space="0" w:color="auto"/>
          </w:divBdr>
        </w:div>
        <w:div w:id="1507133686">
          <w:marLeft w:val="0"/>
          <w:marRight w:val="0"/>
          <w:marTop w:val="0"/>
          <w:marBottom w:val="0"/>
          <w:divBdr>
            <w:top w:val="none" w:sz="0" w:space="0" w:color="auto"/>
            <w:left w:val="none" w:sz="0" w:space="0" w:color="auto"/>
            <w:bottom w:val="none" w:sz="0" w:space="0" w:color="auto"/>
            <w:right w:val="none" w:sz="0" w:space="0" w:color="auto"/>
          </w:divBdr>
        </w:div>
      </w:divsChild>
    </w:div>
    <w:div w:id="1636907785">
      <w:bodyDiv w:val="1"/>
      <w:marLeft w:val="0"/>
      <w:marRight w:val="0"/>
      <w:marTop w:val="0"/>
      <w:marBottom w:val="0"/>
      <w:divBdr>
        <w:top w:val="none" w:sz="0" w:space="0" w:color="auto"/>
        <w:left w:val="none" w:sz="0" w:space="0" w:color="auto"/>
        <w:bottom w:val="none" w:sz="0" w:space="0" w:color="auto"/>
        <w:right w:val="none" w:sz="0" w:space="0" w:color="auto"/>
      </w:divBdr>
    </w:div>
    <w:div w:id="1656757556">
      <w:bodyDiv w:val="1"/>
      <w:marLeft w:val="0"/>
      <w:marRight w:val="0"/>
      <w:marTop w:val="0"/>
      <w:marBottom w:val="0"/>
      <w:divBdr>
        <w:top w:val="none" w:sz="0" w:space="0" w:color="auto"/>
        <w:left w:val="none" w:sz="0" w:space="0" w:color="auto"/>
        <w:bottom w:val="none" w:sz="0" w:space="0" w:color="auto"/>
        <w:right w:val="none" w:sz="0" w:space="0" w:color="auto"/>
      </w:divBdr>
    </w:div>
    <w:div w:id="1664049413">
      <w:bodyDiv w:val="1"/>
      <w:marLeft w:val="0"/>
      <w:marRight w:val="0"/>
      <w:marTop w:val="0"/>
      <w:marBottom w:val="0"/>
      <w:divBdr>
        <w:top w:val="none" w:sz="0" w:space="0" w:color="auto"/>
        <w:left w:val="none" w:sz="0" w:space="0" w:color="auto"/>
        <w:bottom w:val="none" w:sz="0" w:space="0" w:color="auto"/>
        <w:right w:val="none" w:sz="0" w:space="0" w:color="auto"/>
      </w:divBdr>
    </w:div>
    <w:div w:id="1689217672">
      <w:bodyDiv w:val="1"/>
      <w:marLeft w:val="0"/>
      <w:marRight w:val="0"/>
      <w:marTop w:val="0"/>
      <w:marBottom w:val="0"/>
      <w:divBdr>
        <w:top w:val="none" w:sz="0" w:space="0" w:color="auto"/>
        <w:left w:val="none" w:sz="0" w:space="0" w:color="auto"/>
        <w:bottom w:val="none" w:sz="0" w:space="0" w:color="auto"/>
        <w:right w:val="none" w:sz="0" w:space="0" w:color="auto"/>
      </w:divBdr>
      <w:divsChild>
        <w:div w:id="976572144">
          <w:marLeft w:val="0"/>
          <w:marRight w:val="0"/>
          <w:marTop w:val="0"/>
          <w:marBottom w:val="0"/>
          <w:divBdr>
            <w:top w:val="none" w:sz="0" w:space="0" w:color="auto"/>
            <w:left w:val="none" w:sz="0" w:space="0" w:color="auto"/>
            <w:bottom w:val="none" w:sz="0" w:space="0" w:color="auto"/>
            <w:right w:val="none" w:sz="0" w:space="0" w:color="auto"/>
          </w:divBdr>
          <w:divsChild>
            <w:div w:id="1163474406">
              <w:marLeft w:val="0"/>
              <w:marRight w:val="0"/>
              <w:marTop w:val="0"/>
              <w:marBottom w:val="0"/>
              <w:divBdr>
                <w:top w:val="none" w:sz="0" w:space="0" w:color="auto"/>
                <w:left w:val="none" w:sz="0" w:space="0" w:color="auto"/>
                <w:bottom w:val="none" w:sz="0" w:space="0" w:color="auto"/>
                <w:right w:val="none" w:sz="0" w:space="0" w:color="auto"/>
              </w:divBdr>
            </w:div>
            <w:div w:id="259527431">
              <w:marLeft w:val="0"/>
              <w:marRight w:val="0"/>
              <w:marTop w:val="0"/>
              <w:marBottom w:val="0"/>
              <w:divBdr>
                <w:top w:val="none" w:sz="0" w:space="0" w:color="auto"/>
                <w:left w:val="none" w:sz="0" w:space="0" w:color="auto"/>
                <w:bottom w:val="none" w:sz="0" w:space="0" w:color="auto"/>
                <w:right w:val="none" w:sz="0" w:space="0" w:color="auto"/>
              </w:divBdr>
            </w:div>
            <w:div w:id="1213079840">
              <w:marLeft w:val="0"/>
              <w:marRight w:val="0"/>
              <w:marTop w:val="0"/>
              <w:marBottom w:val="0"/>
              <w:divBdr>
                <w:top w:val="none" w:sz="0" w:space="0" w:color="auto"/>
                <w:left w:val="none" w:sz="0" w:space="0" w:color="auto"/>
                <w:bottom w:val="none" w:sz="0" w:space="0" w:color="auto"/>
                <w:right w:val="none" w:sz="0" w:space="0" w:color="auto"/>
              </w:divBdr>
              <w:divsChild>
                <w:div w:id="264505562">
                  <w:marLeft w:val="0"/>
                  <w:marRight w:val="0"/>
                  <w:marTop w:val="0"/>
                  <w:marBottom w:val="0"/>
                  <w:divBdr>
                    <w:top w:val="none" w:sz="0" w:space="0" w:color="auto"/>
                    <w:left w:val="none" w:sz="0" w:space="0" w:color="auto"/>
                    <w:bottom w:val="none" w:sz="0" w:space="0" w:color="auto"/>
                    <w:right w:val="none" w:sz="0" w:space="0" w:color="auto"/>
                  </w:divBdr>
                </w:div>
                <w:div w:id="259530829">
                  <w:marLeft w:val="0"/>
                  <w:marRight w:val="0"/>
                  <w:marTop w:val="0"/>
                  <w:marBottom w:val="0"/>
                  <w:divBdr>
                    <w:top w:val="none" w:sz="0" w:space="0" w:color="auto"/>
                    <w:left w:val="none" w:sz="0" w:space="0" w:color="auto"/>
                    <w:bottom w:val="none" w:sz="0" w:space="0" w:color="auto"/>
                    <w:right w:val="none" w:sz="0" w:space="0" w:color="auto"/>
                  </w:divBdr>
                </w:div>
              </w:divsChild>
            </w:div>
            <w:div w:id="733553243">
              <w:marLeft w:val="0"/>
              <w:marRight w:val="0"/>
              <w:marTop w:val="0"/>
              <w:marBottom w:val="0"/>
              <w:divBdr>
                <w:top w:val="none" w:sz="0" w:space="0" w:color="auto"/>
                <w:left w:val="none" w:sz="0" w:space="0" w:color="auto"/>
                <w:bottom w:val="none" w:sz="0" w:space="0" w:color="auto"/>
                <w:right w:val="none" w:sz="0" w:space="0" w:color="auto"/>
              </w:divBdr>
              <w:divsChild>
                <w:div w:id="1571847097">
                  <w:marLeft w:val="0"/>
                  <w:marRight w:val="0"/>
                  <w:marTop w:val="0"/>
                  <w:marBottom w:val="0"/>
                  <w:divBdr>
                    <w:top w:val="none" w:sz="0" w:space="0" w:color="auto"/>
                    <w:left w:val="none" w:sz="0" w:space="0" w:color="auto"/>
                    <w:bottom w:val="none" w:sz="0" w:space="0" w:color="auto"/>
                    <w:right w:val="none" w:sz="0" w:space="0" w:color="auto"/>
                  </w:divBdr>
                </w:div>
                <w:div w:id="1289631942">
                  <w:marLeft w:val="0"/>
                  <w:marRight w:val="0"/>
                  <w:marTop w:val="0"/>
                  <w:marBottom w:val="0"/>
                  <w:divBdr>
                    <w:top w:val="none" w:sz="0" w:space="0" w:color="auto"/>
                    <w:left w:val="none" w:sz="0" w:space="0" w:color="auto"/>
                    <w:bottom w:val="none" w:sz="0" w:space="0" w:color="auto"/>
                    <w:right w:val="none" w:sz="0" w:space="0" w:color="auto"/>
                  </w:divBdr>
                </w:div>
              </w:divsChild>
            </w:div>
            <w:div w:id="113065962">
              <w:marLeft w:val="0"/>
              <w:marRight w:val="0"/>
              <w:marTop w:val="0"/>
              <w:marBottom w:val="0"/>
              <w:divBdr>
                <w:top w:val="none" w:sz="0" w:space="0" w:color="auto"/>
                <w:left w:val="none" w:sz="0" w:space="0" w:color="auto"/>
                <w:bottom w:val="none" w:sz="0" w:space="0" w:color="auto"/>
                <w:right w:val="none" w:sz="0" w:space="0" w:color="auto"/>
              </w:divBdr>
            </w:div>
            <w:div w:id="564877766">
              <w:marLeft w:val="0"/>
              <w:marRight w:val="0"/>
              <w:marTop w:val="0"/>
              <w:marBottom w:val="0"/>
              <w:divBdr>
                <w:top w:val="none" w:sz="0" w:space="0" w:color="auto"/>
                <w:left w:val="none" w:sz="0" w:space="0" w:color="auto"/>
                <w:bottom w:val="none" w:sz="0" w:space="0" w:color="auto"/>
                <w:right w:val="none" w:sz="0" w:space="0" w:color="auto"/>
              </w:divBdr>
            </w:div>
            <w:div w:id="604191161">
              <w:marLeft w:val="0"/>
              <w:marRight w:val="0"/>
              <w:marTop w:val="0"/>
              <w:marBottom w:val="0"/>
              <w:divBdr>
                <w:top w:val="none" w:sz="0" w:space="0" w:color="auto"/>
                <w:left w:val="none" w:sz="0" w:space="0" w:color="auto"/>
                <w:bottom w:val="none" w:sz="0" w:space="0" w:color="auto"/>
                <w:right w:val="none" w:sz="0" w:space="0" w:color="auto"/>
              </w:divBdr>
            </w:div>
            <w:div w:id="1442988317">
              <w:marLeft w:val="0"/>
              <w:marRight w:val="0"/>
              <w:marTop w:val="0"/>
              <w:marBottom w:val="0"/>
              <w:divBdr>
                <w:top w:val="none" w:sz="0" w:space="0" w:color="auto"/>
                <w:left w:val="none" w:sz="0" w:space="0" w:color="auto"/>
                <w:bottom w:val="none" w:sz="0" w:space="0" w:color="auto"/>
                <w:right w:val="none" w:sz="0" w:space="0" w:color="auto"/>
              </w:divBdr>
              <w:divsChild>
                <w:div w:id="416286324">
                  <w:marLeft w:val="0"/>
                  <w:marRight w:val="0"/>
                  <w:marTop w:val="0"/>
                  <w:marBottom w:val="0"/>
                  <w:divBdr>
                    <w:top w:val="none" w:sz="0" w:space="0" w:color="auto"/>
                    <w:left w:val="none" w:sz="0" w:space="0" w:color="auto"/>
                    <w:bottom w:val="none" w:sz="0" w:space="0" w:color="auto"/>
                    <w:right w:val="none" w:sz="0" w:space="0" w:color="auto"/>
                  </w:divBdr>
                </w:div>
                <w:div w:id="465128930">
                  <w:marLeft w:val="0"/>
                  <w:marRight w:val="0"/>
                  <w:marTop w:val="0"/>
                  <w:marBottom w:val="0"/>
                  <w:divBdr>
                    <w:top w:val="none" w:sz="0" w:space="0" w:color="auto"/>
                    <w:left w:val="none" w:sz="0" w:space="0" w:color="auto"/>
                    <w:bottom w:val="none" w:sz="0" w:space="0" w:color="auto"/>
                    <w:right w:val="none" w:sz="0" w:space="0" w:color="auto"/>
                  </w:divBdr>
                </w:div>
                <w:div w:id="1681270148">
                  <w:marLeft w:val="0"/>
                  <w:marRight w:val="0"/>
                  <w:marTop w:val="0"/>
                  <w:marBottom w:val="0"/>
                  <w:divBdr>
                    <w:top w:val="none" w:sz="0" w:space="0" w:color="auto"/>
                    <w:left w:val="none" w:sz="0" w:space="0" w:color="auto"/>
                    <w:bottom w:val="none" w:sz="0" w:space="0" w:color="auto"/>
                    <w:right w:val="none" w:sz="0" w:space="0" w:color="auto"/>
                  </w:divBdr>
                </w:div>
              </w:divsChild>
            </w:div>
            <w:div w:id="566184121">
              <w:marLeft w:val="0"/>
              <w:marRight w:val="0"/>
              <w:marTop w:val="0"/>
              <w:marBottom w:val="0"/>
              <w:divBdr>
                <w:top w:val="none" w:sz="0" w:space="0" w:color="auto"/>
                <w:left w:val="none" w:sz="0" w:space="0" w:color="auto"/>
                <w:bottom w:val="none" w:sz="0" w:space="0" w:color="auto"/>
                <w:right w:val="none" w:sz="0" w:space="0" w:color="auto"/>
              </w:divBdr>
            </w:div>
            <w:div w:id="1948076649">
              <w:marLeft w:val="0"/>
              <w:marRight w:val="0"/>
              <w:marTop w:val="0"/>
              <w:marBottom w:val="0"/>
              <w:divBdr>
                <w:top w:val="none" w:sz="0" w:space="0" w:color="auto"/>
                <w:left w:val="none" w:sz="0" w:space="0" w:color="auto"/>
                <w:bottom w:val="none" w:sz="0" w:space="0" w:color="auto"/>
                <w:right w:val="none" w:sz="0" w:space="0" w:color="auto"/>
              </w:divBdr>
            </w:div>
          </w:divsChild>
        </w:div>
        <w:div w:id="480121107">
          <w:marLeft w:val="0"/>
          <w:marRight w:val="0"/>
          <w:marTop w:val="0"/>
          <w:marBottom w:val="0"/>
          <w:divBdr>
            <w:top w:val="none" w:sz="0" w:space="0" w:color="auto"/>
            <w:left w:val="none" w:sz="0" w:space="0" w:color="auto"/>
            <w:bottom w:val="none" w:sz="0" w:space="0" w:color="auto"/>
            <w:right w:val="none" w:sz="0" w:space="0" w:color="auto"/>
          </w:divBdr>
        </w:div>
        <w:div w:id="1975256300">
          <w:marLeft w:val="0"/>
          <w:marRight w:val="0"/>
          <w:marTop w:val="0"/>
          <w:marBottom w:val="0"/>
          <w:divBdr>
            <w:top w:val="none" w:sz="0" w:space="0" w:color="auto"/>
            <w:left w:val="none" w:sz="0" w:space="0" w:color="auto"/>
            <w:bottom w:val="none" w:sz="0" w:space="0" w:color="auto"/>
            <w:right w:val="none" w:sz="0" w:space="0" w:color="auto"/>
          </w:divBdr>
        </w:div>
      </w:divsChild>
    </w:div>
    <w:div w:id="1726172404">
      <w:bodyDiv w:val="1"/>
      <w:marLeft w:val="0"/>
      <w:marRight w:val="0"/>
      <w:marTop w:val="0"/>
      <w:marBottom w:val="0"/>
      <w:divBdr>
        <w:top w:val="none" w:sz="0" w:space="0" w:color="auto"/>
        <w:left w:val="none" w:sz="0" w:space="0" w:color="auto"/>
        <w:bottom w:val="none" w:sz="0" w:space="0" w:color="auto"/>
        <w:right w:val="none" w:sz="0" w:space="0" w:color="auto"/>
      </w:divBdr>
    </w:div>
    <w:div w:id="1739091519">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16072">
      <w:bodyDiv w:val="1"/>
      <w:marLeft w:val="0"/>
      <w:marRight w:val="0"/>
      <w:marTop w:val="0"/>
      <w:marBottom w:val="0"/>
      <w:divBdr>
        <w:top w:val="none" w:sz="0" w:space="0" w:color="auto"/>
        <w:left w:val="none" w:sz="0" w:space="0" w:color="auto"/>
        <w:bottom w:val="none" w:sz="0" w:space="0" w:color="auto"/>
        <w:right w:val="none" w:sz="0" w:space="0" w:color="auto"/>
      </w:divBdr>
    </w:div>
    <w:div w:id="1914582890">
      <w:bodyDiv w:val="1"/>
      <w:marLeft w:val="0"/>
      <w:marRight w:val="0"/>
      <w:marTop w:val="0"/>
      <w:marBottom w:val="0"/>
      <w:divBdr>
        <w:top w:val="none" w:sz="0" w:space="0" w:color="auto"/>
        <w:left w:val="none" w:sz="0" w:space="0" w:color="auto"/>
        <w:bottom w:val="none" w:sz="0" w:space="0" w:color="auto"/>
        <w:right w:val="none" w:sz="0" w:space="0" w:color="auto"/>
      </w:divBdr>
      <w:divsChild>
        <w:div w:id="745690534">
          <w:marLeft w:val="0"/>
          <w:marRight w:val="0"/>
          <w:marTop w:val="0"/>
          <w:marBottom w:val="0"/>
          <w:divBdr>
            <w:top w:val="none" w:sz="0" w:space="0" w:color="auto"/>
            <w:left w:val="none" w:sz="0" w:space="0" w:color="auto"/>
            <w:bottom w:val="none" w:sz="0" w:space="0" w:color="auto"/>
            <w:right w:val="none" w:sz="0" w:space="0" w:color="auto"/>
          </w:divBdr>
        </w:div>
        <w:div w:id="1585799943">
          <w:marLeft w:val="0"/>
          <w:marRight w:val="0"/>
          <w:marTop w:val="0"/>
          <w:marBottom w:val="0"/>
          <w:divBdr>
            <w:top w:val="none" w:sz="0" w:space="0" w:color="auto"/>
            <w:left w:val="none" w:sz="0" w:space="0" w:color="auto"/>
            <w:bottom w:val="none" w:sz="0" w:space="0" w:color="auto"/>
            <w:right w:val="none" w:sz="0" w:space="0" w:color="auto"/>
          </w:divBdr>
        </w:div>
        <w:div w:id="971594531">
          <w:marLeft w:val="0"/>
          <w:marRight w:val="0"/>
          <w:marTop w:val="0"/>
          <w:marBottom w:val="0"/>
          <w:divBdr>
            <w:top w:val="none" w:sz="0" w:space="0" w:color="auto"/>
            <w:left w:val="none" w:sz="0" w:space="0" w:color="auto"/>
            <w:bottom w:val="none" w:sz="0" w:space="0" w:color="auto"/>
            <w:right w:val="none" w:sz="0" w:space="0" w:color="auto"/>
          </w:divBdr>
        </w:div>
        <w:div w:id="23989118">
          <w:marLeft w:val="0"/>
          <w:marRight w:val="0"/>
          <w:marTop w:val="0"/>
          <w:marBottom w:val="0"/>
          <w:divBdr>
            <w:top w:val="none" w:sz="0" w:space="0" w:color="auto"/>
            <w:left w:val="none" w:sz="0" w:space="0" w:color="auto"/>
            <w:bottom w:val="none" w:sz="0" w:space="0" w:color="auto"/>
            <w:right w:val="none" w:sz="0" w:space="0" w:color="auto"/>
          </w:divBdr>
        </w:div>
      </w:divsChild>
    </w:div>
    <w:div w:id="1922593388">
      <w:bodyDiv w:val="1"/>
      <w:marLeft w:val="0"/>
      <w:marRight w:val="0"/>
      <w:marTop w:val="0"/>
      <w:marBottom w:val="0"/>
      <w:divBdr>
        <w:top w:val="none" w:sz="0" w:space="0" w:color="auto"/>
        <w:left w:val="none" w:sz="0" w:space="0" w:color="auto"/>
        <w:bottom w:val="none" w:sz="0" w:space="0" w:color="auto"/>
        <w:right w:val="none" w:sz="0" w:space="0" w:color="auto"/>
      </w:divBdr>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37401298">
      <w:bodyDiv w:val="1"/>
      <w:marLeft w:val="0"/>
      <w:marRight w:val="0"/>
      <w:marTop w:val="0"/>
      <w:marBottom w:val="0"/>
      <w:divBdr>
        <w:top w:val="none" w:sz="0" w:space="0" w:color="auto"/>
        <w:left w:val="none" w:sz="0" w:space="0" w:color="auto"/>
        <w:bottom w:val="none" w:sz="0" w:space="0" w:color="auto"/>
        <w:right w:val="none" w:sz="0" w:space="0" w:color="auto"/>
      </w:divBdr>
      <w:divsChild>
        <w:div w:id="667683045">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7934019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1995140872">
      <w:bodyDiv w:val="1"/>
      <w:marLeft w:val="0"/>
      <w:marRight w:val="0"/>
      <w:marTop w:val="0"/>
      <w:marBottom w:val="0"/>
      <w:divBdr>
        <w:top w:val="none" w:sz="0" w:space="0" w:color="auto"/>
        <w:left w:val="none" w:sz="0" w:space="0" w:color="auto"/>
        <w:bottom w:val="none" w:sz="0" w:space="0" w:color="auto"/>
        <w:right w:val="none" w:sz="0" w:space="0" w:color="auto"/>
      </w:divBdr>
    </w:div>
    <w:div w:id="2050031885">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100905542">
      <w:bodyDiv w:val="1"/>
      <w:marLeft w:val="0"/>
      <w:marRight w:val="0"/>
      <w:marTop w:val="0"/>
      <w:marBottom w:val="0"/>
      <w:divBdr>
        <w:top w:val="none" w:sz="0" w:space="0" w:color="auto"/>
        <w:left w:val="none" w:sz="0" w:space="0" w:color="auto"/>
        <w:bottom w:val="none" w:sz="0" w:space="0" w:color="auto"/>
        <w:right w:val="none" w:sz="0" w:space="0" w:color="auto"/>
      </w:divBdr>
    </w:div>
    <w:div w:id="212573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Editions/e944ee00600111e4bad5c03f56793630" TargetMode="External"/><Relationship Id="rId18" Type="http://schemas.openxmlformats.org/officeDocument/2006/relationships/hyperlink" Target="https://www.e-tar.lt/portal/lt/legalActEditions/TAR.8A39C83848CB" TargetMode="External"/><Relationship Id="rId26" Type="http://schemas.openxmlformats.org/officeDocument/2006/relationships/hyperlink" Target="https://mazeikiai.lt/savivalda/asmens-duomenu-apsauga/apie-duomenu-apsauga" TargetMode="External"/><Relationship Id="rId3" Type="http://schemas.openxmlformats.org/officeDocument/2006/relationships/styles" Target="styles.xml"/><Relationship Id="rId21" Type="http://schemas.openxmlformats.org/officeDocument/2006/relationships/hyperlink" Target="https://www.e-tar.lt/portal/lt/legalActEditions/TAR.D5496D69DF9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tar.lt/portal/lt/legalActEditions/e944ee00600111e4bad5c03f56793630" TargetMode="External"/><Relationship Id="rId17" Type="http://schemas.openxmlformats.org/officeDocument/2006/relationships/hyperlink" Target="mailto:turtosk@mazeikiai.lt" TargetMode="External"/><Relationship Id="rId25" Type="http://schemas.openxmlformats.org/officeDocument/2006/relationships/hyperlink" Target="mailto:ada@ada.l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tar.lt/portal/lt/legalActEditions/e944ee00600111e4bad5c03f56793630" TargetMode="External"/><Relationship Id="rId20" Type="http://schemas.openxmlformats.org/officeDocument/2006/relationships/hyperlink" Target="https://www.e-tar.lt/portal/lt/legalActEditions/5358df60f60711ec8fa7d02a65c371ad"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emimas@mazeikiai.lt" TargetMode="External"/><Relationship Id="rId24" Type="http://schemas.openxmlformats.org/officeDocument/2006/relationships/hyperlink" Target="mailto:duomenuapsauga@mazeikiai.lt"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tar.lt/portal/lt/legalActEditions/e944ee00600111e4bad5c03f56793630" TargetMode="External"/><Relationship Id="rId23" Type="http://schemas.openxmlformats.org/officeDocument/2006/relationships/hyperlink" Target="https://eur-lex.europa.eu/legal-content/LT/TXT/?uri=celex%3A32014R0910" TargetMode="External"/><Relationship Id="rId28" Type="http://schemas.openxmlformats.org/officeDocument/2006/relationships/header" Target="header2.xml"/><Relationship Id="rId10" Type="http://schemas.openxmlformats.org/officeDocument/2006/relationships/hyperlink" Target="https://www.e-tar.lt/portal/lt/legalActEditions/e944ee00600111e4bad5c03f56793630" TargetMode="External"/><Relationship Id="rId19" Type="http://schemas.openxmlformats.org/officeDocument/2006/relationships/hyperlink" Target="https://www.e-tar.lt/portal/lt/legalActEditions/e944ee00600111e4bad5c03f56793630"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e-tar.lt/portal/lt/legalActEditions/e944ee00600111e4bad5c03f56793630" TargetMode="External"/><Relationship Id="rId14" Type="http://schemas.openxmlformats.org/officeDocument/2006/relationships/hyperlink" Target="https://www.e-tar.lt/portal/lt/legalActEditions/e944ee00600111e4bad5c03f56793630" TargetMode="External"/><Relationship Id="rId22" Type="http://schemas.openxmlformats.org/officeDocument/2006/relationships/hyperlink" Target="https://www.e-tar.lt/portal/lt/legalActEditions/f816a100abf211eba871a26c1fc3fbc1"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www.e-tar.lt/portal/lt/legalActEditions/e944ee00600111e4bad5c03f5679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449A7-A6FE-4840-8E20-2E593CC4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12712</Words>
  <Characters>7246</Characters>
  <Application>Microsoft Office Word</Application>
  <DocSecurity>0</DocSecurity>
  <Lines>60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6</cp:revision>
  <dcterms:created xsi:type="dcterms:W3CDTF">2026-09-25T02:39:00Z</dcterms:created>
  <dcterms:modified xsi:type="dcterms:W3CDTF">2026-09-25T10:48:00Z</dcterms:modified>
</cp:coreProperties>
</file>